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C4E06" w14:textId="48304615" w:rsidR="00B6376A" w:rsidRPr="00B77DB0" w:rsidRDefault="00B6376A" w:rsidP="003A2F07">
      <w:pPr>
        <w:spacing w:after="0" w:line="360" w:lineRule="auto"/>
        <w:rPr>
          <w:rFonts w:asciiTheme="majorHAnsi" w:hAnsiTheme="majorHAnsi" w:cstheme="majorHAnsi"/>
          <w:sz w:val="28"/>
          <w:szCs w:val="28"/>
        </w:rPr>
      </w:pPr>
      <w:r w:rsidRPr="00B77DB0">
        <w:rPr>
          <w:rFonts w:asciiTheme="majorHAnsi" w:hAnsiTheme="majorHAnsi" w:cstheme="majorHAnsi"/>
          <w:b/>
          <w:bCs/>
          <w:sz w:val="28"/>
          <w:szCs w:val="28"/>
        </w:rPr>
        <w:t xml:space="preserve">FORMULÄR FÖR POSTRÖSTNING </w:t>
      </w:r>
      <w:r w:rsidR="001840FE">
        <w:rPr>
          <w:rFonts w:asciiTheme="majorHAnsi" w:hAnsiTheme="majorHAnsi" w:cstheme="majorHAnsi"/>
          <w:b/>
          <w:bCs/>
          <w:sz w:val="28"/>
          <w:szCs w:val="28"/>
        </w:rPr>
        <w:t>OCH ANMÄLAN</w:t>
      </w:r>
    </w:p>
    <w:p w14:paraId="2BB7C6A4" w14:textId="534CED75" w:rsidR="00334684" w:rsidRPr="003A2F07" w:rsidRDefault="00B6376A" w:rsidP="003A2F07">
      <w:pPr>
        <w:pStyle w:val="ListParagraph"/>
        <w:spacing w:after="0"/>
        <w:rPr>
          <w:rFonts w:asciiTheme="majorHAnsi" w:hAnsiTheme="majorHAnsi" w:cstheme="majorHAnsi"/>
        </w:rPr>
      </w:pPr>
      <w:r w:rsidRPr="00B77DB0">
        <w:rPr>
          <w:rFonts w:asciiTheme="majorHAnsi" w:hAnsiTheme="majorHAnsi" w:cstheme="majorHAnsi"/>
        </w:rPr>
        <w:t xml:space="preserve">Formuläret ska vara </w:t>
      </w:r>
      <w:r w:rsidR="001840FE">
        <w:rPr>
          <w:rFonts w:asciiTheme="majorHAnsi" w:hAnsiTheme="majorHAnsi" w:cstheme="majorHAnsi"/>
        </w:rPr>
        <w:t>Qliro</w:t>
      </w:r>
      <w:r w:rsidR="007309E6" w:rsidRPr="00B77DB0">
        <w:rPr>
          <w:rFonts w:asciiTheme="majorHAnsi" w:hAnsiTheme="majorHAnsi" w:cstheme="majorHAnsi"/>
        </w:rPr>
        <w:t xml:space="preserve"> AB</w:t>
      </w:r>
      <w:r w:rsidR="00F86476" w:rsidRPr="00B77DB0">
        <w:rPr>
          <w:rFonts w:asciiTheme="majorHAnsi" w:hAnsiTheme="majorHAnsi" w:cstheme="majorHAnsi"/>
        </w:rPr>
        <w:t xml:space="preserve"> </w:t>
      </w:r>
      <w:r w:rsidRPr="00B77DB0">
        <w:rPr>
          <w:rFonts w:asciiTheme="majorHAnsi" w:hAnsiTheme="majorHAnsi" w:cstheme="majorHAnsi"/>
        </w:rPr>
        <w:t>tillhanda senast den</w:t>
      </w:r>
      <w:r w:rsidR="0071236F" w:rsidRPr="00B77DB0">
        <w:rPr>
          <w:rFonts w:asciiTheme="majorHAnsi" w:hAnsiTheme="majorHAnsi" w:cstheme="majorHAnsi"/>
        </w:rPr>
        <w:t xml:space="preserve"> </w:t>
      </w:r>
      <w:r w:rsidR="001840FE">
        <w:rPr>
          <w:rFonts w:asciiTheme="majorHAnsi" w:hAnsiTheme="majorHAnsi" w:cstheme="majorHAnsi"/>
        </w:rPr>
        <w:t>2 april 2026</w:t>
      </w:r>
    </w:p>
    <w:p w14:paraId="3D5EA67B" w14:textId="784A2E9C" w:rsidR="00B6376A" w:rsidRDefault="00B6376A" w:rsidP="00334684">
      <w:pPr>
        <w:spacing w:after="0"/>
        <w:jc w:val="both"/>
        <w:rPr>
          <w:rFonts w:asciiTheme="majorHAnsi" w:hAnsiTheme="majorHAnsi" w:cstheme="majorHAnsi"/>
        </w:rPr>
      </w:pPr>
      <w:r w:rsidRPr="00B77DB0">
        <w:rPr>
          <w:rFonts w:asciiTheme="majorHAnsi" w:hAnsiTheme="majorHAnsi" w:cstheme="majorHAnsi"/>
        </w:rPr>
        <w:t xml:space="preserve">Nedanstående aktieägare anmäler sig och utövar härmed genom poströstning </w:t>
      </w:r>
      <w:r w:rsidR="00AB3D79">
        <w:rPr>
          <w:rFonts w:asciiTheme="majorHAnsi" w:hAnsiTheme="majorHAnsi" w:cstheme="majorHAnsi"/>
        </w:rPr>
        <w:t xml:space="preserve">(förhandsröstning) </w:t>
      </w:r>
      <w:r w:rsidRPr="00B77DB0">
        <w:rPr>
          <w:rFonts w:asciiTheme="majorHAnsi" w:hAnsiTheme="majorHAnsi" w:cstheme="majorHAnsi"/>
        </w:rPr>
        <w:t xml:space="preserve">sin rösträtt för aktieägarens samtliga aktier i </w:t>
      </w:r>
      <w:r w:rsidR="001840FE">
        <w:rPr>
          <w:rFonts w:asciiTheme="majorHAnsi" w:hAnsiTheme="majorHAnsi" w:cstheme="majorHAnsi"/>
        </w:rPr>
        <w:t>Qliro AB</w:t>
      </w:r>
      <w:r w:rsidRPr="00B77DB0">
        <w:rPr>
          <w:rFonts w:asciiTheme="majorHAnsi" w:hAnsiTheme="majorHAnsi" w:cstheme="majorHAnsi"/>
        </w:rPr>
        <w:t xml:space="preserve">, org.nr </w:t>
      </w:r>
      <w:r w:rsidR="00DD13E4" w:rsidRPr="00B77DB0">
        <w:rPr>
          <w:rFonts w:asciiTheme="majorHAnsi" w:hAnsiTheme="majorHAnsi" w:cstheme="majorHAnsi"/>
        </w:rPr>
        <w:t>55</w:t>
      </w:r>
      <w:r w:rsidR="001840FE">
        <w:rPr>
          <w:rFonts w:asciiTheme="majorHAnsi" w:hAnsiTheme="majorHAnsi" w:cstheme="majorHAnsi"/>
        </w:rPr>
        <w:t xml:space="preserve">6962-2441 </w:t>
      </w:r>
      <w:r w:rsidR="001840FE" w:rsidRPr="00B77DB0">
        <w:rPr>
          <w:rFonts w:asciiTheme="majorHAnsi" w:hAnsiTheme="majorHAnsi" w:cstheme="majorHAnsi"/>
        </w:rPr>
        <w:t>("</w:t>
      </w:r>
      <w:r w:rsidR="001840FE" w:rsidRPr="00B77DB0">
        <w:rPr>
          <w:rFonts w:asciiTheme="majorHAnsi" w:hAnsiTheme="majorHAnsi" w:cstheme="majorHAnsi"/>
          <w:b/>
          <w:bCs/>
        </w:rPr>
        <w:t>Bolaget</w:t>
      </w:r>
      <w:r w:rsidR="001840FE" w:rsidRPr="00B77DB0">
        <w:rPr>
          <w:rFonts w:asciiTheme="majorHAnsi" w:hAnsiTheme="majorHAnsi" w:cstheme="majorHAnsi"/>
        </w:rPr>
        <w:t>")</w:t>
      </w:r>
      <w:r w:rsidRPr="00B77DB0">
        <w:rPr>
          <w:rFonts w:asciiTheme="majorHAnsi" w:hAnsiTheme="majorHAnsi" w:cstheme="majorHAnsi"/>
        </w:rPr>
        <w:t xml:space="preserve">, vid </w:t>
      </w:r>
      <w:r w:rsidR="001840FE">
        <w:rPr>
          <w:rFonts w:asciiTheme="majorHAnsi" w:hAnsiTheme="majorHAnsi" w:cstheme="majorHAnsi"/>
        </w:rPr>
        <w:t>extra bolagsstämman</w:t>
      </w:r>
      <w:r w:rsidRPr="00B77DB0">
        <w:rPr>
          <w:rFonts w:asciiTheme="majorHAnsi" w:hAnsiTheme="majorHAnsi" w:cstheme="majorHAnsi"/>
        </w:rPr>
        <w:t xml:space="preserve"> den</w:t>
      </w:r>
      <w:r w:rsidR="0071236F" w:rsidRPr="00B77DB0">
        <w:rPr>
          <w:rFonts w:asciiTheme="majorHAnsi" w:hAnsiTheme="majorHAnsi" w:cstheme="majorHAnsi"/>
        </w:rPr>
        <w:t xml:space="preserve"> </w:t>
      </w:r>
      <w:r w:rsidR="001840FE">
        <w:rPr>
          <w:rFonts w:asciiTheme="majorHAnsi" w:hAnsiTheme="majorHAnsi" w:cstheme="majorHAnsi"/>
        </w:rPr>
        <w:t>10 april 2026.</w:t>
      </w:r>
      <w:r w:rsidR="00AB3D79">
        <w:rPr>
          <w:rFonts w:asciiTheme="majorHAnsi" w:hAnsiTheme="majorHAnsi" w:cstheme="majorHAnsi"/>
        </w:rPr>
        <w:t xml:space="preserve"> </w:t>
      </w:r>
      <w:r w:rsidRPr="00B77DB0">
        <w:rPr>
          <w:rFonts w:asciiTheme="majorHAnsi" w:hAnsiTheme="majorHAnsi" w:cstheme="majorHAnsi"/>
        </w:rPr>
        <w:t xml:space="preserve">Rösträtten utövas på det sätt som framgår av markerade svarsalternativ på </w:t>
      </w:r>
      <w:r w:rsidR="00AB3D79" w:rsidRPr="00B77DB0">
        <w:rPr>
          <w:rFonts w:asciiTheme="majorHAnsi" w:hAnsiTheme="majorHAnsi" w:cstheme="majorHAnsi"/>
        </w:rPr>
        <w:t>nästa sida</w:t>
      </w:r>
      <w:r w:rsidR="00AB3D79">
        <w:rPr>
          <w:rFonts w:asciiTheme="majorHAnsi" w:hAnsiTheme="majorHAnsi" w:cstheme="majorHAnsi"/>
        </w:rPr>
        <w:t>.</w:t>
      </w:r>
    </w:p>
    <w:p w14:paraId="1D5FC060" w14:textId="77777777" w:rsidR="00334684" w:rsidRPr="00B77DB0" w:rsidRDefault="00334684" w:rsidP="003A2F07">
      <w:pPr>
        <w:spacing w:after="0"/>
        <w:jc w:val="both"/>
        <w:rPr>
          <w:rFonts w:asciiTheme="majorHAnsi" w:hAnsiTheme="majorHAnsi" w:cstheme="majorHAnsi"/>
        </w:rPr>
      </w:pPr>
    </w:p>
    <w:p w14:paraId="02FB50A4" w14:textId="560A8933" w:rsidR="00B6376A" w:rsidRPr="00B77DB0" w:rsidRDefault="00B6376A" w:rsidP="003A2F07">
      <w:pPr>
        <w:pStyle w:val="ListParagraph"/>
        <w:spacing w:after="0"/>
        <w:rPr>
          <w:rFonts w:asciiTheme="majorHAnsi" w:hAnsiTheme="majorHAnsi" w:cstheme="majorHAnsi"/>
        </w:rPr>
      </w:pPr>
      <w:r w:rsidRPr="00B77DB0">
        <w:rPr>
          <w:rFonts w:asciiTheme="majorHAnsi" w:hAnsiTheme="majorHAnsi" w:cstheme="majorHAnsi"/>
        </w:rPr>
        <w:t>Information om dig och din underskrift</w:t>
      </w:r>
    </w:p>
    <w:p w14:paraId="7E515E8B" w14:textId="77777777" w:rsidR="00B6376A" w:rsidRDefault="00B6376A" w:rsidP="00334684">
      <w:pPr>
        <w:spacing w:after="0"/>
        <w:jc w:val="both"/>
        <w:rPr>
          <w:rFonts w:asciiTheme="majorHAnsi" w:hAnsiTheme="majorHAnsi" w:cstheme="majorHAnsi"/>
        </w:rPr>
      </w:pPr>
      <w:r w:rsidRPr="00B77DB0">
        <w:rPr>
          <w:rFonts w:asciiTheme="majorHAnsi" w:hAnsiTheme="majorHAnsi" w:cstheme="majorHAnsi"/>
        </w:rPr>
        <w:t>Dina kontaktuppgifter och din signatur (även om du företräder ett företag eller annan person fyller du i dina kontaktuppgifter och din signatur).</w:t>
      </w:r>
    </w:p>
    <w:p w14:paraId="63FDDBEC" w14:textId="77777777" w:rsidR="00334684" w:rsidRPr="00B77DB0" w:rsidRDefault="00334684" w:rsidP="003A2F07">
      <w:pPr>
        <w:spacing w:after="0"/>
        <w:jc w:val="both"/>
        <w:rPr>
          <w:rFonts w:asciiTheme="majorHAnsi" w:hAnsiTheme="majorHAnsi" w:cstheme="majorHAnsi"/>
        </w:rPr>
      </w:pPr>
    </w:p>
    <w:tbl>
      <w:tblPr>
        <w:tblStyle w:val="TableGrid"/>
        <w:tblW w:w="0" w:type="auto"/>
        <w:tblLook w:val="04A0" w:firstRow="1" w:lastRow="0" w:firstColumn="1" w:lastColumn="0" w:noHBand="0" w:noVBand="1"/>
      </w:tblPr>
      <w:tblGrid>
        <w:gridCol w:w="4530"/>
        <w:gridCol w:w="4530"/>
      </w:tblGrid>
      <w:tr w:rsidR="00B6376A" w:rsidRPr="00B77DB0" w14:paraId="105B0640" w14:textId="77777777" w:rsidTr="00B6376A">
        <w:tc>
          <w:tcPr>
            <w:tcW w:w="4531" w:type="dxa"/>
          </w:tcPr>
          <w:p w14:paraId="0C0DBFA5" w14:textId="77777777" w:rsidR="00B6376A" w:rsidRPr="00B77DB0" w:rsidRDefault="00B6376A" w:rsidP="00334684">
            <w:pPr>
              <w:pStyle w:val="NoSpacing"/>
              <w:rPr>
                <w:rFonts w:asciiTheme="majorHAnsi" w:hAnsiTheme="majorHAnsi" w:cstheme="majorHAnsi"/>
                <w:vertAlign w:val="superscript"/>
              </w:rPr>
            </w:pPr>
            <w:r w:rsidRPr="00B77DB0">
              <w:rPr>
                <w:rFonts w:asciiTheme="majorHAnsi" w:hAnsiTheme="majorHAnsi" w:cstheme="majorHAnsi"/>
                <w:vertAlign w:val="superscript"/>
              </w:rPr>
              <w:t>Förnamn, efternamn</w:t>
            </w:r>
          </w:p>
          <w:p w14:paraId="00B4B285" w14:textId="0C53F5EA" w:rsidR="00B6376A" w:rsidRPr="00B77DB0" w:rsidRDefault="00B6376A" w:rsidP="00334684">
            <w:pPr>
              <w:pStyle w:val="NoSpacing"/>
              <w:rPr>
                <w:rFonts w:asciiTheme="majorHAnsi" w:hAnsiTheme="majorHAnsi" w:cstheme="majorHAnsi"/>
                <w:vertAlign w:val="superscript"/>
              </w:rPr>
            </w:pPr>
          </w:p>
        </w:tc>
        <w:tc>
          <w:tcPr>
            <w:tcW w:w="4531" w:type="dxa"/>
          </w:tcPr>
          <w:p w14:paraId="2F314619" w14:textId="5B8216BA" w:rsidR="00B6376A" w:rsidRPr="00B77DB0" w:rsidRDefault="00B6376A" w:rsidP="00334684">
            <w:pPr>
              <w:pStyle w:val="NoSpacing"/>
              <w:rPr>
                <w:rFonts w:asciiTheme="majorHAnsi" w:hAnsiTheme="majorHAnsi" w:cstheme="majorHAnsi"/>
                <w:vertAlign w:val="superscript"/>
              </w:rPr>
            </w:pPr>
            <w:r w:rsidRPr="00B77DB0">
              <w:rPr>
                <w:rFonts w:asciiTheme="majorHAnsi" w:hAnsiTheme="majorHAnsi" w:cstheme="majorHAnsi"/>
                <w:vertAlign w:val="superscript"/>
              </w:rPr>
              <w:t>Personnummer</w:t>
            </w:r>
          </w:p>
        </w:tc>
      </w:tr>
      <w:tr w:rsidR="00B6376A" w:rsidRPr="00B77DB0" w14:paraId="0B6A6A9B" w14:textId="77777777" w:rsidTr="00B6376A">
        <w:tc>
          <w:tcPr>
            <w:tcW w:w="4531" w:type="dxa"/>
          </w:tcPr>
          <w:p w14:paraId="2180E3C3" w14:textId="77777777" w:rsidR="00B6376A" w:rsidRPr="00B77DB0" w:rsidRDefault="00B6376A" w:rsidP="00334684">
            <w:pPr>
              <w:pStyle w:val="NoSpacing"/>
              <w:rPr>
                <w:rFonts w:asciiTheme="majorHAnsi" w:hAnsiTheme="majorHAnsi" w:cstheme="majorHAnsi"/>
                <w:vertAlign w:val="superscript"/>
              </w:rPr>
            </w:pPr>
            <w:r w:rsidRPr="00B77DB0">
              <w:rPr>
                <w:rFonts w:asciiTheme="majorHAnsi" w:hAnsiTheme="majorHAnsi" w:cstheme="majorHAnsi"/>
                <w:vertAlign w:val="superscript"/>
              </w:rPr>
              <w:t>E-post</w:t>
            </w:r>
          </w:p>
          <w:p w14:paraId="0F0B8A13" w14:textId="067DC1CF" w:rsidR="00B6376A" w:rsidRPr="00B77DB0" w:rsidRDefault="00B6376A" w:rsidP="00334684">
            <w:pPr>
              <w:pStyle w:val="NoSpacing"/>
              <w:rPr>
                <w:rFonts w:asciiTheme="majorHAnsi" w:hAnsiTheme="majorHAnsi" w:cstheme="majorHAnsi"/>
                <w:vertAlign w:val="superscript"/>
              </w:rPr>
            </w:pPr>
          </w:p>
        </w:tc>
        <w:tc>
          <w:tcPr>
            <w:tcW w:w="4531" w:type="dxa"/>
          </w:tcPr>
          <w:p w14:paraId="48BCBB4E" w14:textId="541AADA8" w:rsidR="00B6376A" w:rsidRPr="00B77DB0" w:rsidRDefault="00B6376A" w:rsidP="00334684">
            <w:pPr>
              <w:pStyle w:val="NoSpacing"/>
              <w:rPr>
                <w:rFonts w:asciiTheme="majorHAnsi" w:hAnsiTheme="majorHAnsi" w:cstheme="majorHAnsi"/>
                <w:vertAlign w:val="superscript"/>
              </w:rPr>
            </w:pPr>
            <w:r w:rsidRPr="00B77DB0">
              <w:rPr>
                <w:rFonts w:asciiTheme="majorHAnsi" w:hAnsiTheme="majorHAnsi" w:cstheme="majorHAnsi"/>
                <w:vertAlign w:val="superscript"/>
              </w:rPr>
              <w:t>Telefonnummer</w:t>
            </w:r>
          </w:p>
        </w:tc>
      </w:tr>
      <w:tr w:rsidR="00B6376A" w:rsidRPr="00B77DB0" w14:paraId="2FAC06FD" w14:textId="77777777" w:rsidTr="00B6376A">
        <w:tc>
          <w:tcPr>
            <w:tcW w:w="4531" w:type="dxa"/>
          </w:tcPr>
          <w:p w14:paraId="0A85CE27" w14:textId="77777777" w:rsidR="00B6376A" w:rsidRPr="00B77DB0" w:rsidRDefault="00B6376A" w:rsidP="00334684">
            <w:pPr>
              <w:pStyle w:val="NoSpacing"/>
              <w:rPr>
                <w:rFonts w:asciiTheme="majorHAnsi" w:hAnsiTheme="majorHAnsi" w:cstheme="majorHAnsi"/>
                <w:vertAlign w:val="superscript"/>
              </w:rPr>
            </w:pPr>
            <w:r w:rsidRPr="00B77DB0">
              <w:rPr>
                <w:rFonts w:asciiTheme="majorHAnsi" w:hAnsiTheme="majorHAnsi" w:cstheme="majorHAnsi"/>
                <w:vertAlign w:val="superscript"/>
              </w:rPr>
              <w:t>Underskrift</w:t>
            </w:r>
          </w:p>
          <w:p w14:paraId="0C886E37" w14:textId="68AE8734" w:rsidR="00B6376A" w:rsidRPr="00B77DB0" w:rsidRDefault="00B6376A" w:rsidP="00334684">
            <w:pPr>
              <w:pStyle w:val="NoSpacing"/>
              <w:rPr>
                <w:rFonts w:asciiTheme="majorHAnsi" w:hAnsiTheme="majorHAnsi" w:cstheme="majorHAnsi"/>
                <w:vertAlign w:val="superscript"/>
              </w:rPr>
            </w:pPr>
          </w:p>
        </w:tc>
        <w:tc>
          <w:tcPr>
            <w:tcW w:w="4531" w:type="dxa"/>
          </w:tcPr>
          <w:p w14:paraId="68F8E668" w14:textId="6D05A33B" w:rsidR="00B6376A" w:rsidRPr="00B77DB0" w:rsidRDefault="00B6376A" w:rsidP="00334684">
            <w:pPr>
              <w:pStyle w:val="NoSpacing"/>
              <w:rPr>
                <w:rFonts w:asciiTheme="majorHAnsi" w:hAnsiTheme="majorHAnsi" w:cstheme="majorHAnsi"/>
                <w:vertAlign w:val="superscript"/>
              </w:rPr>
            </w:pPr>
            <w:r w:rsidRPr="00B77DB0">
              <w:rPr>
                <w:rFonts w:asciiTheme="majorHAnsi" w:hAnsiTheme="majorHAnsi" w:cstheme="majorHAnsi"/>
                <w:vertAlign w:val="superscript"/>
              </w:rPr>
              <w:t>Ort, datum</w:t>
            </w:r>
          </w:p>
        </w:tc>
      </w:tr>
    </w:tbl>
    <w:p w14:paraId="02A76ECB" w14:textId="77777777" w:rsidR="00B6376A" w:rsidRPr="00B77DB0" w:rsidRDefault="00B6376A" w:rsidP="00334684">
      <w:pPr>
        <w:pStyle w:val="NoSpacing"/>
        <w:rPr>
          <w:rFonts w:asciiTheme="majorHAnsi" w:hAnsiTheme="majorHAnsi" w:cstheme="majorHAnsi"/>
        </w:rPr>
      </w:pPr>
    </w:p>
    <w:p w14:paraId="6C521B5D" w14:textId="7F61FD13" w:rsidR="00B6376A" w:rsidRPr="00B77DB0" w:rsidRDefault="00B6376A" w:rsidP="003A2F07">
      <w:pPr>
        <w:pStyle w:val="ListParagraph"/>
        <w:spacing w:after="0"/>
        <w:rPr>
          <w:rFonts w:asciiTheme="majorHAnsi" w:hAnsiTheme="majorHAnsi" w:cstheme="majorHAnsi"/>
        </w:rPr>
      </w:pPr>
      <w:r w:rsidRPr="00B77DB0">
        <w:rPr>
          <w:rFonts w:asciiTheme="majorHAnsi" w:hAnsiTheme="majorHAnsi" w:cstheme="majorHAnsi"/>
        </w:rPr>
        <w:t>Äger du aktierna själv eller ägs de av en aktieägare som du företräder?</w:t>
      </w:r>
    </w:p>
    <w:p w14:paraId="24F0B2C7" w14:textId="3E733D6B" w:rsidR="00B6376A" w:rsidRPr="00B77DB0" w:rsidRDefault="00E31B31" w:rsidP="00334684">
      <w:pPr>
        <w:pStyle w:val="NoSpacing"/>
        <w:rPr>
          <w:rFonts w:asciiTheme="majorHAnsi" w:hAnsiTheme="majorHAnsi" w:cstheme="majorHAnsi"/>
        </w:rPr>
      </w:pPr>
      <w:r w:rsidRPr="00B77DB0">
        <w:rPr>
          <w:rFonts w:asciiTheme="majorHAnsi" w:hAnsiTheme="majorHAnsi" w:cstheme="majorHAnsi"/>
          <w:sz w:val="24"/>
          <w:szCs w:val="28"/>
        </w:rPr>
        <w:t>□</w:t>
      </w:r>
      <w:r w:rsidR="00B6376A" w:rsidRPr="00B77DB0">
        <w:rPr>
          <w:rFonts w:asciiTheme="majorHAnsi" w:hAnsiTheme="majorHAnsi" w:cstheme="majorHAnsi"/>
        </w:rPr>
        <w:t xml:space="preserve"> Jag äger aktierna själv. (</w:t>
      </w:r>
      <w:r w:rsidR="00840979" w:rsidRPr="00B77DB0">
        <w:rPr>
          <w:rFonts w:asciiTheme="majorHAnsi" w:hAnsiTheme="majorHAnsi" w:cstheme="majorHAnsi"/>
        </w:rPr>
        <w:t>F</w:t>
      </w:r>
      <w:r w:rsidR="00B6376A" w:rsidRPr="00B77DB0">
        <w:rPr>
          <w:rFonts w:asciiTheme="majorHAnsi" w:hAnsiTheme="majorHAnsi" w:cstheme="majorHAnsi"/>
        </w:rPr>
        <w:t>ortsätt till E. på nästa sida)</w:t>
      </w:r>
    </w:p>
    <w:p w14:paraId="41074DBE" w14:textId="5E850D7A" w:rsidR="00B6376A" w:rsidRDefault="00E31B31" w:rsidP="00334684">
      <w:pPr>
        <w:spacing w:after="0"/>
        <w:rPr>
          <w:rFonts w:asciiTheme="majorHAnsi" w:hAnsiTheme="majorHAnsi" w:cstheme="majorHAnsi"/>
        </w:rPr>
      </w:pPr>
      <w:r w:rsidRPr="00B77DB0">
        <w:rPr>
          <w:rFonts w:asciiTheme="majorHAnsi" w:hAnsiTheme="majorHAnsi" w:cstheme="majorHAnsi"/>
          <w:sz w:val="24"/>
          <w:szCs w:val="28"/>
        </w:rPr>
        <w:t>□</w:t>
      </w:r>
      <w:r w:rsidR="00B6376A" w:rsidRPr="00B77DB0">
        <w:rPr>
          <w:rFonts w:asciiTheme="majorHAnsi" w:hAnsiTheme="majorHAnsi" w:cstheme="majorHAnsi"/>
        </w:rPr>
        <w:t xml:space="preserve"> Jag företräder en aktieägare. (</w:t>
      </w:r>
      <w:r w:rsidR="00840979" w:rsidRPr="00B77DB0">
        <w:rPr>
          <w:rFonts w:asciiTheme="majorHAnsi" w:hAnsiTheme="majorHAnsi" w:cstheme="majorHAnsi"/>
        </w:rPr>
        <w:t>F</w:t>
      </w:r>
      <w:r w:rsidR="00B6376A" w:rsidRPr="00B77DB0">
        <w:rPr>
          <w:rFonts w:asciiTheme="majorHAnsi" w:hAnsiTheme="majorHAnsi" w:cstheme="majorHAnsi"/>
        </w:rPr>
        <w:t>yll i uppgifter under D.)</w:t>
      </w:r>
    </w:p>
    <w:p w14:paraId="7FFA479A" w14:textId="77777777" w:rsidR="00334684" w:rsidRPr="00B77DB0" w:rsidRDefault="00334684" w:rsidP="003A2F07">
      <w:pPr>
        <w:spacing w:after="0"/>
        <w:rPr>
          <w:rFonts w:asciiTheme="majorHAnsi" w:hAnsiTheme="majorHAnsi" w:cstheme="majorHAnsi"/>
        </w:rPr>
      </w:pPr>
    </w:p>
    <w:p w14:paraId="503E3682" w14:textId="54CF2FBD" w:rsidR="00B6376A" w:rsidRPr="00B77DB0" w:rsidRDefault="00B6376A" w:rsidP="003A2F07">
      <w:pPr>
        <w:pStyle w:val="ListParagraph"/>
        <w:spacing w:after="0"/>
        <w:rPr>
          <w:rFonts w:asciiTheme="majorHAnsi" w:hAnsiTheme="majorHAnsi" w:cstheme="majorHAnsi"/>
        </w:rPr>
      </w:pPr>
      <w:r w:rsidRPr="00B77DB0">
        <w:rPr>
          <w:rFonts w:asciiTheme="majorHAnsi" w:hAnsiTheme="majorHAnsi" w:cstheme="majorHAnsi"/>
        </w:rPr>
        <w:t>Jag företräder en aktieägare</w:t>
      </w:r>
    </w:p>
    <w:p w14:paraId="7DBDF3D0" w14:textId="77777777" w:rsidR="00B6376A" w:rsidRDefault="00B6376A" w:rsidP="003A2F07">
      <w:pPr>
        <w:spacing w:after="0"/>
        <w:rPr>
          <w:rFonts w:asciiTheme="majorHAnsi" w:hAnsiTheme="majorHAnsi" w:cstheme="majorHAnsi"/>
        </w:rPr>
      </w:pPr>
      <w:r w:rsidRPr="00B77DB0">
        <w:rPr>
          <w:rFonts w:asciiTheme="majorHAnsi" w:hAnsiTheme="majorHAnsi" w:cstheme="majorHAnsi"/>
        </w:rPr>
        <w:t>Skriv aktieägarens namn samt personnummer eller organisationsnummer.</w:t>
      </w:r>
    </w:p>
    <w:p w14:paraId="5F5E2C90" w14:textId="77777777" w:rsidR="001D3B84" w:rsidRPr="00B77DB0" w:rsidRDefault="001D3B84" w:rsidP="003A2F07">
      <w:pPr>
        <w:spacing w:after="0"/>
        <w:rPr>
          <w:rFonts w:asciiTheme="majorHAnsi" w:hAnsiTheme="majorHAnsi" w:cstheme="majorHAnsi"/>
        </w:rPr>
      </w:pPr>
    </w:p>
    <w:tbl>
      <w:tblPr>
        <w:tblStyle w:val="TableGrid"/>
        <w:tblW w:w="0" w:type="auto"/>
        <w:tblLook w:val="04A0" w:firstRow="1" w:lastRow="0" w:firstColumn="1" w:lastColumn="0" w:noHBand="0" w:noVBand="1"/>
      </w:tblPr>
      <w:tblGrid>
        <w:gridCol w:w="4530"/>
        <w:gridCol w:w="4530"/>
      </w:tblGrid>
      <w:tr w:rsidR="00B6376A" w:rsidRPr="00B77DB0" w14:paraId="10891F98" w14:textId="77777777" w:rsidTr="00B6376A">
        <w:tc>
          <w:tcPr>
            <w:tcW w:w="4531" w:type="dxa"/>
          </w:tcPr>
          <w:p w14:paraId="0108CE10" w14:textId="77777777" w:rsidR="00B6376A" w:rsidRPr="00B77DB0" w:rsidRDefault="00B6376A" w:rsidP="00334684">
            <w:pPr>
              <w:pStyle w:val="NoSpacing"/>
              <w:rPr>
                <w:rFonts w:asciiTheme="majorHAnsi" w:hAnsiTheme="majorHAnsi" w:cstheme="majorHAnsi"/>
                <w:vertAlign w:val="superscript"/>
              </w:rPr>
            </w:pPr>
            <w:r w:rsidRPr="00B77DB0">
              <w:rPr>
                <w:rFonts w:asciiTheme="majorHAnsi" w:hAnsiTheme="majorHAnsi" w:cstheme="majorHAnsi"/>
                <w:vertAlign w:val="superscript"/>
              </w:rPr>
              <w:t>Aktieägarens namn</w:t>
            </w:r>
          </w:p>
          <w:p w14:paraId="4192E808" w14:textId="0DC95D31" w:rsidR="00B6376A" w:rsidRPr="00B77DB0" w:rsidRDefault="00B6376A" w:rsidP="00334684">
            <w:pPr>
              <w:pStyle w:val="NoSpacing"/>
              <w:rPr>
                <w:rFonts w:asciiTheme="majorHAnsi" w:hAnsiTheme="majorHAnsi" w:cstheme="majorHAnsi"/>
                <w:vertAlign w:val="superscript"/>
              </w:rPr>
            </w:pPr>
          </w:p>
        </w:tc>
        <w:tc>
          <w:tcPr>
            <w:tcW w:w="4531" w:type="dxa"/>
          </w:tcPr>
          <w:p w14:paraId="3BDC612F" w14:textId="6A490172" w:rsidR="00B6376A" w:rsidRPr="00B77DB0" w:rsidRDefault="00B6376A" w:rsidP="00334684">
            <w:pPr>
              <w:pStyle w:val="NoSpacing"/>
              <w:rPr>
                <w:rFonts w:asciiTheme="majorHAnsi" w:hAnsiTheme="majorHAnsi" w:cstheme="majorHAnsi"/>
                <w:vertAlign w:val="superscript"/>
              </w:rPr>
            </w:pPr>
            <w:r w:rsidRPr="00B77DB0">
              <w:rPr>
                <w:rFonts w:asciiTheme="majorHAnsi" w:hAnsiTheme="majorHAnsi" w:cstheme="majorHAnsi"/>
                <w:vertAlign w:val="superscript"/>
              </w:rPr>
              <w:t>Person-/organisationsnummer</w:t>
            </w:r>
          </w:p>
        </w:tc>
      </w:tr>
    </w:tbl>
    <w:p w14:paraId="633B6A55" w14:textId="77777777" w:rsidR="00334684" w:rsidRDefault="00334684" w:rsidP="003A2F07">
      <w:pPr>
        <w:spacing w:after="0"/>
        <w:rPr>
          <w:rFonts w:asciiTheme="majorHAnsi" w:hAnsiTheme="majorHAnsi" w:cstheme="majorHAnsi"/>
          <w:b/>
          <w:bCs/>
          <w:i/>
          <w:iCs/>
        </w:rPr>
      </w:pPr>
    </w:p>
    <w:p w14:paraId="3E8AE9DA" w14:textId="306664F2" w:rsidR="00891BA6" w:rsidRDefault="00B6376A" w:rsidP="003A2F07">
      <w:pPr>
        <w:spacing w:after="0"/>
        <w:rPr>
          <w:rFonts w:asciiTheme="majorHAnsi" w:hAnsiTheme="majorHAnsi" w:cstheme="majorHAnsi"/>
        </w:rPr>
      </w:pPr>
      <w:r w:rsidRPr="00B77DB0">
        <w:rPr>
          <w:rFonts w:asciiTheme="majorHAnsi" w:hAnsiTheme="majorHAnsi" w:cstheme="majorHAnsi"/>
          <w:b/>
          <w:bCs/>
          <w:i/>
          <w:iCs/>
        </w:rPr>
        <w:t>Försäkran (om undertecknaren är ställföreträdare för aktieägare som är juridisk person):</w:t>
      </w:r>
    </w:p>
    <w:p w14:paraId="248A2EDA" w14:textId="260590A6" w:rsidR="008A6BEA" w:rsidRDefault="00B6376A" w:rsidP="003A2F07">
      <w:pPr>
        <w:spacing w:after="0"/>
        <w:jc w:val="both"/>
        <w:rPr>
          <w:rFonts w:asciiTheme="majorHAnsi" w:hAnsiTheme="majorHAnsi" w:cstheme="majorHAnsi"/>
        </w:rPr>
      </w:pPr>
      <w:r w:rsidRPr="00B77DB0">
        <w:rPr>
          <w:rFonts w:asciiTheme="majorHAnsi" w:hAnsiTheme="majorHAnsi" w:cstheme="majorHAnsi"/>
        </w:rPr>
        <w:t>Undertecknad är styrelseledamot, verkställande direktör eller firmatecknare i aktieägaren och försäkrar på heder och samvete att jag är behörig att avge denna poströst för aktieägaren och att poströstens innehåll stämmer överens med aktieägarens beslut.</w:t>
      </w:r>
    </w:p>
    <w:p w14:paraId="52E5ACC8" w14:textId="77777777" w:rsidR="00334684" w:rsidRDefault="00334684" w:rsidP="00334684">
      <w:pPr>
        <w:spacing w:after="0"/>
        <w:rPr>
          <w:rFonts w:asciiTheme="majorHAnsi" w:hAnsiTheme="majorHAnsi" w:cstheme="majorHAnsi"/>
          <w:b/>
          <w:bCs/>
          <w:i/>
          <w:iCs/>
        </w:rPr>
      </w:pPr>
    </w:p>
    <w:p w14:paraId="39D54F15" w14:textId="7828DE50" w:rsidR="00891BA6" w:rsidRDefault="00B6376A" w:rsidP="003A2F07">
      <w:pPr>
        <w:spacing w:after="0"/>
        <w:rPr>
          <w:rFonts w:asciiTheme="majorHAnsi" w:hAnsiTheme="majorHAnsi" w:cstheme="majorHAnsi"/>
        </w:rPr>
      </w:pPr>
      <w:r w:rsidRPr="00B77DB0">
        <w:rPr>
          <w:rFonts w:asciiTheme="majorHAnsi" w:hAnsiTheme="majorHAnsi" w:cstheme="majorHAnsi"/>
          <w:b/>
          <w:bCs/>
          <w:i/>
          <w:iCs/>
        </w:rPr>
        <w:t>Försäkran (om undertecknaren företräder aktieägaren enligt fullmakt):</w:t>
      </w:r>
    </w:p>
    <w:p w14:paraId="6C4F6A03" w14:textId="398B8E0D" w:rsidR="00B77DB0" w:rsidRDefault="00B6376A" w:rsidP="00334684">
      <w:pPr>
        <w:spacing w:after="0"/>
        <w:jc w:val="both"/>
        <w:rPr>
          <w:rFonts w:asciiTheme="majorHAnsi" w:hAnsiTheme="majorHAnsi" w:cstheme="majorHAnsi"/>
        </w:rPr>
      </w:pPr>
      <w:r w:rsidRPr="00B77DB0">
        <w:rPr>
          <w:rFonts w:asciiTheme="majorHAnsi" w:hAnsiTheme="majorHAnsi" w:cstheme="majorHAnsi"/>
        </w:rPr>
        <w:t>Undertecknad försäkrar på heder och samvete att bilagd fullmakt överensstämmer med originalet och inte är återkallad. Eftersom du inte äger aktierna personligen utan företräder en annan aktieägare så behöver du bifoga en fullmakt eller ett registreringsbevis som visar att du har rätt att företräda aktieägaren.</w:t>
      </w:r>
    </w:p>
    <w:p w14:paraId="2FFEFB7A" w14:textId="77777777" w:rsidR="00334684" w:rsidRPr="00B77DB0" w:rsidRDefault="00334684" w:rsidP="003A2F07">
      <w:pPr>
        <w:spacing w:after="0"/>
        <w:jc w:val="both"/>
        <w:rPr>
          <w:rFonts w:asciiTheme="majorHAnsi" w:hAnsiTheme="majorHAnsi" w:cstheme="majorHAnsi"/>
        </w:rPr>
      </w:pPr>
    </w:p>
    <w:tbl>
      <w:tblPr>
        <w:tblStyle w:val="TableGrid"/>
        <w:tblW w:w="0" w:type="auto"/>
        <w:tblInd w:w="-5" w:type="dxa"/>
        <w:tblLook w:val="04A0" w:firstRow="1" w:lastRow="0" w:firstColumn="1" w:lastColumn="0" w:noHBand="0" w:noVBand="1"/>
      </w:tblPr>
      <w:tblGrid>
        <w:gridCol w:w="9062"/>
      </w:tblGrid>
      <w:tr w:rsidR="00B6376A" w:rsidRPr="00B77DB0" w14:paraId="2643A69B" w14:textId="77777777" w:rsidTr="006C6767">
        <w:tc>
          <w:tcPr>
            <w:tcW w:w="9062" w:type="dxa"/>
          </w:tcPr>
          <w:p w14:paraId="229EE066" w14:textId="45BF6E35" w:rsidR="00334684" w:rsidRPr="005C6177" w:rsidRDefault="00B6376A" w:rsidP="003A2F07">
            <w:pPr>
              <w:spacing w:after="0"/>
              <w:rPr>
                <w:rFonts w:asciiTheme="majorHAnsi" w:hAnsiTheme="majorHAnsi" w:cstheme="majorHAnsi"/>
                <w:b/>
                <w:bCs/>
                <w:sz w:val="18"/>
                <w:szCs w:val="18"/>
              </w:rPr>
            </w:pPr>
            <w:r w:rsidRPr="005C6177">
              <w:rPr>
                <w:rFonts w:asciiTheme="majorHAnsi" w:hAnsiTheme="majorHAnsi" w:cstheme="majorHAnsi"/>
                <w:b/>
                <w:bCs/>
                <w:sz w:val="18"/>
                <w:szCs w:val="18"/>
              </w:rPr>
              <w:t>Ytterligare information om poströstning</w:t>
            </w:r>
          </w:p>
          <w:p w14:paraId="0AF83F99" w14:textId="4DCD2A4F" w:rsidR="00B6376A" w:rsidRPr="003A2F07" w:rsidRDefault="00B6376A" w:rsidP="003A2F07">
            <w:pPr>
              <w:pStyle w:val="ListParagraph"/>
              <w:numPr>
                <w:ilvl w:val="0"/>
                <w:numId w:val="6"/>
              </w:numPr>
              <w:spacing w:after="0"/>
              <w:rPr>
                <w:rFonts w:asciiTheme="majorHAnsi" w:hAnsiTheme="majorHAnsi" w:cstheme="majorHAnsi"/>
                <w:b w:val="0"/>
                <w:sz w:val="16"/>
                <w:szCs w:val="16"/>
              </w:rPr>
            </w:pPr>
            <w:r w:rsidRPr="003A2F07">
              <w:rPr>
                <w:rFonts w:asciiTheme="majorHAnsi" w:hAnsiTheme="majorHAnsi" w:cstheme="majorHAnsi"/>
                <w:b w:val="0"/>
                <w:sz w:val="16"/>
                <w:szCs w:val="16"/>
              </w:rPr>
              <w:t xml:space="preserve">Vänligen notera att en aktieägare vars aktier har varit registrerade hos en bank eller ett kreditinstitut måste omregistrera aktierna i dennes eget namn för att kunna utöva sin rösträtt. </w:t>
            </w:r>
          </w:p>
          <w:p w14:paraId="70AC8D92" w14:textId="02683D44" w:rsidR="00B6376A" w:rsidRPr="003A2F07" w:rsidRDefault="00B6376A" w:rsidP="003A2F07">
            <w:pPr>
              <w:pStyle w:val="ListParagraph"/>
              <w:numPr>
                <w:ilvl w:val="0"/>
                <w:numId w:val="6"/>
              </w:numPr>
              <w:spacing w:after="0"/>
              <w:rPr>
                <w:rFonts w:asciiTheme="majorHAnsi" w:hAnsiTheme="majorHAnsi" w:cstheme="majorHAnsi"/>
                <w:b w:val="0"/>
                <w:sz w:val="16"/>
                <w:szCs w:val="16"/>
              </w:rPr>
            </w:pPr>
            <w:r w:rsidRPr="003A2F07">
              <w:rPr>
                <w:rFonts w:asciiTheme="majorHAnsi" w:hAnsiTheme="majorHAnsi" w:cstheme="majorHAnsi"/>
                <w:b w:val="0"/>
                <w:sz w:val="16"/>
                <w:szCs w:val="16"/>
              </w:rPr>
              <w:t>Skriv ut, fyll i uppgifterna ovan och markera ett av de angivna svarsalternativen vid respektive punkt nedan.</w:t>
            </w:r>
          </w:p>
          <w:p w14:paraId="7E35F3F8" w14:textId="73107862" w:rsidR="006C6767" w:rsidRPr="003A2F07" w:rsidRDefault="00B6376A" w:rsidP="003A2F07">
            <w:pPr>
              <w:pStyle w:val="ListParagraph"/>
              <w:numPr>
                <w:ilvl w:val="0"/>
                <w:numId w:val="6"/>
              </w:numPr>
              <w:spacing w:after="0"/>
              <w:rPr>
                <w:rFonts w:asciiTheme="majorHAnsi" w:hAnsiTheme="majorHAnsi" w:cstheme="majorHAnsi"/>
                <w:b w:val="0"/>
                <w:sz w:val="16"/>
                <w:szCs w:val="16"/>
              </w:rPr>
            </w:pPr>
            <w:r w:rsidRPr="003A2F07">
              <w:rPr>
                <w:rFonts w:asciiTheme="majorHAnsi" w:hAnsiTheme="majorHAnsi" w:cstheme="majorHAnsi"/>
                <w:b w:val="0"/>
                <w:sz w:val="16"/>
                <w:szCs w:val="16"/>
              </w:rPr>
              <w:t xml:space="preserve">Underteckna och skicka formuläret till </w:t>
            </w:r>
            <w:r w:rsidR="00F01245" w:rsidRPr="003A2F07">
              <w:rPr>
                <w:rFonts w:asciiTheme="majorHAnsi" w:hAnsiTheme="majorHAnsi" w:cstheme="majorHAnsi"/>
                <w:b w:val="0"/>
                <w:sz w:val="16"/>
                <w:szCs w:val="16"/>
              </w:rPr>
              <w:t>Bolaget</w:t>
            </w:r>
            <w:r w:rsidR="00F86476" w:rsidRPr="003A2F07">
              <w:rPr>
                <w:rFonts w:asciiTheme="majorHAnsi" w:hAnsiTheme="majorHAnsi" w:cstheme="majorHAnsi"/>
                <w:b w:val="0"/>
                <w:sz w:val="16"/>
                <w:szCs w:val="16"/>
              </w:rPr>
              <w:t xml:space="preserve"> </w:t>
            </w:r>
            <w:r w:rsidRPr="003A2F07">
              <w:rPr>
                <w:rFonts w:asciiTheme="majorHAnsi" w:hAnsiTheme="majorHAnsi" w:cstheme="majorHAnsi"/>
                <w:b w:val="0"/>
                <w:sz w:val="16"/>
                <w:szCs w:val="16"/>
              </w:rPr>
              <w:t xml:space="preserve">så att formuläret är </w:t>
            </w:r>
            <w:r w:rsidR="00F01245" w:rsidRPr="003A2F07">
              <w:rPr>
                <w:rFonts w:asciiTheme="majorHAnsi" w:hAnsiTheme="majorHAnsi" w:cstheme="majorHAnsi"/>
                <w:b w:val="0"/>
                <w:sz w:val="16"/>
                <w:szCs w:val="16"/>
              </w:rPr>
              <w:t>B</w:t>
            </w:r>
            <w:r w:rsidRPr="003A2F07">
              <w:rPr>
                <w:rFonts w:asciiTheme="majorHAnsi" w:hAnsiTheme="majorHAnsi" w:cstheme="majorHAnsi"/>
                <w:b w:val="0"/>
                <w:sz w:val="16"/>
                <w:szCs w:val="16"/>
              </w:rPr>
              <w:t xml:space="preserve">olaget tillhanda senast den </w:t>
            </w:r>
            <w:r w:rsidR="001840FE" w:rsidRPr="003A2F07">
              <w:rPr>
                <w:rFonts w:asciiTheme="majorHAnsi" w:hAnsiTheme="majorHAnsi" w:cstheme="majorHAnsi"/>
                <w:b w:val="0"/>
                <w:sz w:val="16"/>
                <w:szCs w:val="16"/>
              </w:rPr>
              <w:t>2 april 2026</w:t>
            </w:r>
            <w:r w:rsidRPr="003A2F07">
              <w:rPr>
                <w:rFonts w:asciiTheme="majorHAnsi" w:hAnsiTheme="majorHAnsi" w:cstheme="majorHAnsi"/>
                <w:b w:val="0"/>
                <w:sz w:val="16"/>
                <w:szCs w:val="16"/>
              </w:rPr>
              <w:t xml:space="preserve">. </w:t>
            </w:r>
          </w:p>
          <w:p w14:paraId="26C014B3" w14:textId="1D80C465" w:rsidR="00B6376A" w:rsidRPr="003A2F07" w:rsidRDefault="001840FE" w:rsidP="003A2F07">
            <w:pPr>
              <w:pStyle w:val="ListParagraph"/>
              <w:numPr>
                <w:ilvl w:val="0"/>
                <w:numId w:val="0"/>
              </w:numPr>
              <w:spacing w:after="0"/>
              <w:ind w:left="720"/>
              <w:rPr>
                <w:rFonts w:asciiTheme="majorHAnsi" w:hAnsiTheme="majorHAnsi" w:cstheme="majorHAnsi"/>
                <w:b w:val="0"/>
                <w:sz w:val="16"/>
                <w:szCs w:val="16"/>
              </w:rPr>
            </w:pPr>
            <w:r w:rsidRPr="003A2F07">
              <w:rPr>
                <w:rFonts w:asciiTheme="majorHAnsi" w:hAnsiTheme="majorHAnsi" w:cstheme="majorHAnsi"/>
                <w:b w:val="0"/>
                <w:sz w:val="16"/>
                <w:szCs w:val="16"/>
              </w:rPr>
              <w:t xml:space="preserve">Ifyllt och undertecknat poströstningsformulär ska skickas med post till Wigge &amp; Partners Law KB, ”Extra bolagsstämma 2026”, Birger Jarlsgatan 25, 111 45 Stockholm, eller via e-post till </w:t>
            </w:r>
            <w:r w:rsidRPr="003A2F07">
              <w:rPr>
                <w:rFonts w:asciiTheme="majorHAnsi" w:hAnsiTheme="majorHAnsi" w:cstheme="majorHAnsi"/>
                <w:b w:val="0"/>
                <w:sz w:val="16"/>
                <w:szCs w:val="16"/>
                <w:u w:val="single"/>
              </w:rPr>
              <w:t>bolagsstamma@wiggepartners.se</w:t>
            </w:r>
            <w:r w:rsidR="00E16F2B" w:rsidRPr="003A2F07">
              <w:rPr>
                <w:rFonts w:asciiTheme="majorHAnsi" w:hAnsiTheme="majorHAnsi" w:cstheme="majorHAnsi"/>
                <w:b w:val="0"/>
                <w:sz w:val="16"/>
                <w:szCs w:val="16"/>
              </w:rPr>
              <w:t>.</w:t>
            </w:r>
          </w:p>
          <w:p w14:paraId="31E6D7D7" w14:textId="2C03A8FC" w:rsidR="00B6376A" w:rsidRPr="003A2F07" w:rsidRDefault="00B6376A" w:rsidP="003A2F07">
            <w:pPr>
              <w:pStyle w:val="ListParagraph"/>
              <w:numPr>
                <w:ilvl w:val="0"/>
                <w:numId w:val="6"/>
              </w:numPr>
              <w:spacing w:after="0"/>
              <w:rPr>
                <w:rFonts w:asciiTheme="majorHAnsi" w:hAnsiTheme="majorHAnsi" w:cstheme="majorHAnsi"/>
                <w:b w:val="0"/>
                <w:sz w:val="16"/>
                <w:szCs w:val="16"/>
              </w:rPr>
            </w:pPr>
            <w:r w:rsidRPr="003A2F07">
              <w:rPr>
                <w:rFonts w:asciiTheme="majorHAnsi" w:hAnsiTheme="majorHAnsi" w:cstheme="majorHAnsi"/>
                <w:b w:val="0"/>
                <w:sz w:val="16"/>
                <w:szCs w:val="16"/>
              </w:rPr>
              <w:t>Om aktieägaren har försett formuläret med särskilda instruktioner eller villkor, eller ändrat eller gjort tillägg i förtryckt text, är rösten (dvs. poströstningen i dess helhet) ogiltig. Ofullständigt eller felaktigt ifyllt formulär kan komma att lämnas utan avseende.</w:t>
            </w:r>
          </w:p>
          <w:p w14:paraId="6D813421" w14:textId="2DEDD1D2" w:rsidR="00B6376A" w:rsidRPr="003A2F07" w:rsidRDefault="00B6376A" w:rsidP="003A2F07">
            <w:pPr>
              <w:pStyle w:val="ListParagraph"/>
              <w:numPr>
                <w:ilvl w:val="0"/>
                <w:numId w:val="6"/>
              </w:numPr>
              <w:spacing w:after="0"/>
              <w:rPr>
                <w:rFonts w:asciiTheme="majorHAnsi" w:hAnsiTheme="majorHAnsi" w:cstheme="majorHAnsi"/>
                <w:b w:val="0"/>
                <w:sz w:val="16"/>
                <w:szCs w:val="16"/>
              </w:rPr>
            </w:pPr>
            <w:r w:rsidRPr="003A2F07">
              <w:rPr>
                <w:rFonts w:asciiTheme="majorHAnsi" w:hAnsiTheme="majorHAnsi" w:cstheme="majorHAnsi"/>
                <w:b w:val="0"/>
                <w:sz w:val="16"/>
                <w:szCs w:val="16"/>
              </w:rPr>
              <w:t xml:space="preserve">Endast ett formulär per aktieägare kommer att beaktas. </w:t>
            </w:r>
            <w:r w:rsidR="006C6767" w:rsidRPr="003A2F07">
              <w:rPr>
                <w:rFonts w:asciiTheme="majorHAnsi" w:hAnsiTheme="majorHAnsi" w:cstheme="majorHAnsi"/>
                <w:b w:val="0"/>
                <w:sz w:val="16"/>
                <w:szCs w:val="16"/>
              </w:rPr>
              <w:t xml:space="preserve">Lämnas fler än ett formulär in </w:t>
            </w:r>
            <w:r w:rsidRPr="003A2F07">
              <w:rPr>
                <w:rFonts w:asciiTheme="majorHAnsi" w:hAnsiTheme="majorHAnsi" w:cstheme="majorHAnsi"/>
                <w:b w:val="0"/>
                <w:sz w:val="16"/>
                <w:szCs w:val="16"/>
              </w:rPr>
              <w:t>kommer endast det senast daterade formuläret att beaktas.</w:t>
            </w:r>
          </w:p>
          <w:p w14:paraId="7FF33183" w14:textId="5FAEE7A9" w:rsidR="00B6376A" w:rsidRPr="003A2F07" w:rsidRDefault="00B6376A" w:rsidP="003A2F07">
            <w:pPr>
              <w:pStyle w:val="ListParagraph"/>
              <w:numPr>
                <w:ilvl w:val="0"/>
                <w:numId w:val="6"/>
              </w:numPr>
              <w:spacing w:after="0"/>
              <w:rPr>
                <w:rFonts w:asciiTheme="majorHAnsi" w:hAnsiTheme="majorHAnsi" w:cstheme="majorHAnsi"/>
                <w:b w:val="0"/>
                <w:sz w:val="16"/>
                <w:szCs w:val="16"/>
              </w:rPr>
            </w:pPr>
            <w:r w:rsidRPr="003A2F07">
              <w:rPr>
                <w:rFonts w:asciiTheme="majorHAnsi" w:hAnsiTheme="majorHAnsi" w:cstheme="majorHAnsi"/>
                <w:b w:val="0"/>
                <w:sz w:val="16"/>
                <w:szCs w:val="16"/>
              </w:rPr>
              <w:t>Sista datum för röstning enligt ovan är även den tidpunkt då poströstningen senast kan återkallas. För att återkalla poströst, kontakta</w:t>
            </w:r>
            <w:r w:rsidR="00F01245" w:rsidRPr="003A2F07">
              <w:rPr>
                <w:rFonts w:asciiTheme="majorHAnsi" w:hAnsiTheme="majorHAnsi" w:cstheme="majorHAnsi"/>
                <w:b w:val="0"/>
                <w:sz w:val="16"/>
                <w:szCs w:val="16"/>
              </w:rPr>
              <w:t xml:space="preserve"> Bolaget</w:t>
            </w:r>
            <w:r w:rsidR="00F86476" w:rsidRPr="003A2F07">
              <w:rPr>
                <w:rFonts w:asciiTheme="majorHAnsi" w:hAnsiTheme="majorHAnsi" w:cstheme="majorHAnsi"/>
                <w:b w:val="0"/>
                <w:sz w:val="16"/>
                <w:szCs w:val="16"/>
              </w:rPr>
              <w:t xml:space="preserve"> </w:t>
            </w:r>
            <w:r w:rsidRPr="003A2F07">
              <w:rPr>
                <w:rFonts w:asciiTheme="majorHAnsi" w:hAnsiTheme="majorHAnsi" w:cstheme="majorHAnsi"/>
                <w:b w:val="0"/>
                <w:sz w:val="16"/>
                <w:szCs w:val="16"/>
              </w:rPr>
              <w:t xml:space="preserve">via post </w:t>
            </w:r>
            <w:r w:rsidR="00E25B9C" w:rsidRPr="003A2F07">
              <w:rPr>
                <w:rFonts w:asciiTheme="majorHAnsi" w:hAnsiTheme="majorHAnsi" w:cstheme="majorHAnsi"/>
                <w:b w:val="0"/>
                <w:sz w:val="16"/>
                <w:szCs w:val="16"/>
              </w:rPr>
              <w:t xml:space="preserve">till </w:t>
            </w:r>
            <w:r w:rsidR="001840FE" w:rsidRPr="003A2F07">
              <w:rPr>
                <w:rFonts w:asciiTheme="majorHAnsi" w:hAnsiTheme="majorHAnsi" w:cstheme="majorHAnsi"/>
                <w:b w:val="0"/>
                <w:sz w:val="16"/>
                <w:szCs w:val="16"/>
              </w:rPr>
              <w:t xml:space="preserve">Ifyllt och undertecknat poströstningsformulär ska skickas med post till Wigge &amp; Partners Law KB, ”Extra bolagsstämma 2026”, Birger Jarlsgatan 25, 111 45 Stockholm, eller via e-post till </w:t>
            </w:r>
            <w:r w:rsidR="001840FE" w:rsidRPr="003A2F07">
              <w:rPr>
                <w:rFonts w:asciiTheme="majorHAnsi" w:hAnsiTheme="majorHAnsi" w:cstheme="majorHAnsi"/>
                <w:b w:val="0"/>
                <w:sz w:val="16"/>
                <w:szCs w:val="16"/>
                <w:u w:val="single"/>
              </w:rPr>
              <w:t>bolagsstamma@wiggepartners.se</w:t>
            </w:r>
            <w:r w:rsidR="000E2963" w:rsidRPr="003A2F07">
              <w:rPr>
                <w:rFonts w:asciiTheme="majorHAnsi" w:hAnsiTheme="majorHAnsi" w:cstheme="majorHAnsi"/>
                <w:b w:val="0"/>
                <w:sz w:val="16"/>
                <w:szCs w:val="16"/>
              </w:rPr>
              <w:t>.</w:t>
            </w:r>
          </w:p>
          <w:p w14:paraId="2FBF69B3" w14:textId="0A33C48D" w:rsidR="00B6376A" w:rsidRPr="00334684" w:rsidRDefault="00B6376A" w:rsidP="00334684">
            <w:pPr>
              <w:pStyle w:val="ListParagraph"/>
              <w:numPr>
                <w:ilvl w:val="0"/>
                <w:numId w:val="6"/>
              </w:numPr>
              <w:spacing w:after="0"/>
              <w:rPr>
                <w:rFonts w:asciiTheme="majorHAnsi" w:hAnsiTheme="majorHAnsi" w:cstheme="majorHAnsi"/>
                <w:b w:val="0"/>
                <w:sz w:val="16"/>
                <w:szCs w:val="16"/>
              </w:rPr>
            </w:pPr>
            <w:r w:rsidRPr="003A2F07">
              <w:rPr>
                <w:rFonts w:asciiTheme="majorHAnsi" w:hAnsiTheme="majorHAnsi" w:cstheme="majorHAnsi"/>
                <w:b w:val="0"/>
                <w:sz w:val="16"/>
                <w:szCs w:val="16"/>
              </w:rPr>
              <w:t xml:space="preserve">För fullständiga förslag till beslut, vänligen se kallelsen </w:t>
            </w:r>
            <w:r w:rsidR="006A72AA" w:rsidRPr="003A2F07">
              <w:rPr>
                <w:rFonts w:asciiTheme="majorHAnsi" w:hAnsiTheme="majorHAnsi" w:cstheme="majorHAnsi"/>
                <w:b w:val="0"/>
                <w:sz w:val="16"/>
                <w:szCs w:val="16"/>
              </w:rPr>
              <w:t xml:space="preserve">som tillhandahålls </w:t>
            </w:r>
            <w:r w:rsidRPr="003A2F07">
              <w:rPr>
                <w:rFonts w:asciiTheme="majorHAnsi" w:hAnsiTheme="majorHAnsi" w:cstheme="majorHAnsi"/>
                <w:b w:val="0"/>
                <w:sz w:val="16"/>
                <w:szCs w:val="16"/>
              </w:rPr>
              <w:t xml:space="preserve">på </w:t>
            </w:r>
            <w:r w:rsidR="00F01245" w:rsidRPr="003A2F07">
              <w:rPr>
                <w:rFonts w:asciiTheme="majorHAnsi" w:hAnsiTheme="majorHAnsi" w:cstheme="majorHAnsi"/>
                <w:b w:val="0"/>
                <w:sz w:val="16"/>
                <w:szCs w:val="16"/>
              </w:rPr>
              <w:t>Bolagets</w:t>
            </w:r>
            <w:r w:rsidRPr="003A2F07">
              <w:rPr>
                <w:rFonts w:asciiTheme="majorHAnsi" w:hAnsiTheme="majorHAnsi" w:cstheme="majorHAnsi"/>
                <w:b w:val="0"/>
                <w:sz w:val="16"/>
                <w:szCs w:val="16"/>
              </w:rPr>
              <w:t xml:space="preserve"> hemsida</w:t>
            </w:r>
            <w:r w:rsidR="006A72AA" w:rsidRPr="003A2F07">
              <w:rPr>
                <w:rFonts w:asciiTheme="majorHAnsi" w:hAnsiTheme="majorHAnsi" w:cstheme="majorHAnsi"/>
                <w:b w:val="0"/>
                <w:sz w:val="16"/>
                <w:szCs w:val="16"/>
              </w:rPr>
              <w:t xml:space="preserve">, </w:t>
            </w:r>
            <w:hyperlink r:id="rId7" w:history="1">
              <w:r w:rsidR="00873C5D" w:rsidRPr="003A2F07">
                <w:rPr>
                  <w:rStyle w:val="Hyperlink"/>
                  <w:rFonts w:asciiTheme="majorHAnsi" w:hAnsiTheme="majorHAnsi" w:cstheme="majorHAnsi"/>
                  <w:b w:val="0"/>
                  <w:color w:val="auto"/>
                  <w:sz w:val="16"/>
                  <w:szCs w:val="16"/>
                </w:rPr>
                <w:t>www.qliro.com/sv-se/investor-relations/</w:t>
              </w:r>
            </w:hyperlink>
            <w:r w:rsidRPr="003A2F07">
              <w:rPr>
                <w:rFonts w:asciiTheme="majorHAnsi" w:hAnsiTheme="majorHAnsi" w:cstheme="majorHAnsi"/>
                <w:b w:val="0"/>
                <w:sz w:val="16"/>
                <w:szCs w:val="16"/>
              </w:rPr>
              <w:t>.</w:t>
            </w:r>
          </w:p>
          <w:p w14:paraId="3FEF142E" w14:textId="77777777" w:rsidR="00334684" w:rsidRPr="003A2F07" w:rsidRDefault="00334684" w:rsidP="003A2F07">
            <w:pPr>
              <w:pStyle w:val="ListParagraph"/>
              <w:numPr>
                <w:ilvl w:val="0"/>
                <w:numId w:val="0"/>
              </w:numPr>
              <w:spacing w:after="0"/>
              <w:ind w:left="720"/>
              <w:rPr>
                <w:rFonts w:asciiTheme="majorHAnsi" w:hAnsiTheme="majorHAnsi" w:cstheme="majorHAnsi"/>
                <w:b w:val="0"/>
                <w:sz w:val="16"/>
                <w:szCs w:val="16"/>
              </w:rPr>
            </w:pPr>
          </w:p>
          <w:p w14:paraId="1F968169" w14:textId="2A25B1D5" w:rsidR="00334684" w:rsidRPr="005C6177" w:rsidRDefault="00B6376A" w:rsidP="003A2F07">
            <w:pPr>
              <w:spacing w:after="0"/>
              <w:rPr>
                <w:rFonts w:asciiTheme="majorHAnsi" w:hAnsiTheme="majorHAnsi" w:cstheme="majorHAnsi"/>
                <w:b/>
                <w:bCs/>
                <w:sz w:val="18"/>
                <w:szCs w:val="18"/>
              </w:rPr>
            </w:pPr>
            <w:r w:rsidRPr="005C6177">
              <w:rPr>
                <w:rFonts w:asciiTheme="majorHAnsi" w:hAnsiTheme="majorHAnsi" w:cstheme="majorHAnsi"/>
                <w:b/>
                <w:bCs/>
                <w:sz w:val="18"/>
                <w:szCs w:val="18"/>
              </w:rPr>
              <w:t>Vem ska skriva under formuläret?</w:t>
            </w:r>
          </w:p>
          <w:p w14:paraId="7DB22890" w14:textId="078F86F1" w:rsidR="00B6376A" w:rsidRPr="003A2F07" w:rsidRDefault="00B6376A" w:rsidP="003A2F07">
            <w:pPr>
              <w:pStyle w:val="ListParagraph"/>
              <w:numPr>
                <w:ilvl w:val="0"/>
                <w:numId w:val="4"/>
              </w:numPr>
              <w:spacing w:after="0"/>
              <w:rPr>
                <w:rFonts w:asciiTheme="majorHAnsi" w:hAnsiTheme="majorHAnsi" w:cstheme="majorHAnsi"/>
                <w:b w:val="0"/>
                <w:sz w:val="16"/>
                <w:szCs w:val="16"/>
              </w:rPr>
            </w:pPr>
            <w:r w:rsidRPr="003A2F07">
              <w:rPr>
                <w:rFonts w:asciiTheme="majorHAnsi" w:hAnsiTheme="majorHAnsi" w:cstheme="majorHAnsi"/>
                <w:b w:val="0"/>
                <w:sz w:val="16"/>
                <w:szCs w:val="16"/>
              </w:rPr>
              <w:t>Om aktieägaren är en fysisk person som poströstar personligen är det aktieägaren själv som ska underteckna formuläret.</w:t>
            </w:r>
          </w:p>
          <w:p w14:paraId="36CB19AB" w14:textId="14E250C3" w:rsidR="00B6376A" w:rsidRPr="003A2F07" w:rsidRDefault="00B6376A" w:rsidP="003A2F07">
            <w:pPr>
              <w:pStyle w:val="ListParagraph"/>
              <w:numPr>
                <w:ilvl w:val="0"/>
                <w:numId w:val="4"/>
              </w:numPr>
              <w:spacing w:after="0"/>
              <w:rPr>
                <w:rFonts w:asciiTheme="majorHAnsi" w:hAnsiTheme="majorHAnsi" w:cstheme="majorHAnsi"/>
                <w:b w:val="0"/>
                <w:sz w:val="16"/>
                <w:szCs w:val="16"/>
              </w:rPr>
            </w:pPr>
            <w:r w:rsidRPr="003A2F07">
              <w:rPr>
                <w:rFonts w:asciiTheme="majorHAnsi" w:hAnsiTheme="majorHAnsi" w:cstheme="majorHAnsi"/>
                <w:b w:val="0"/>
                <w:sz w:val="16"/>
                <w:szCs w:val="16"/>
              </w:rPr>
              <w:t>Om poströsten avges av ett ombud (fullmäktig) för en aktieägare är det ombudet som ska underteckna formuläret.</w:t>
            </w:r>
          </w:p>
          <w:p w14:paraId="28A48A9E" w14:textId="441D15C4" w:rsidR="00B6376A" w:rsidRDefault="00B6376A" w:rsidP="00334684">
            <w:pPr>
              <w:pStyle w:val="ListParagraph"/>
              <w:numPr>
                <w:ilvl w:val="0"/>
                <w:numId w:val="4"/>
              </w:numPr>
              <w:spacing w:after="0"/>
              <w:rPr>
                <w:rFonts w:asciiTheme="majorHAnsi" w:hAnsiTheme="majorHAnsi" w:cstheme="majorHAnsi"/>
                <w:b w:val="0"/>
                <w:sz w:val="16"/>
                <w:szCs w:val="16"/>
              </w:rPr>
            </w:pPr>
            <w:r w:rsidRPr="003A2F07">
              <w:rPr>
                <w:rFonts w:asciiTheme="majorHAnsi" w:hAnsiTheme="majorHAnsi" w:cstheme="majorHAnsi"/>
                <w:b w:val="0"/>
                <w:sz w:val="16"/>
                <w:szCs w:val="16"/>
              </w:rPr>
              <w:t>Om poströsten avges av en ställföreträdare för en juridisk person är det ställföreträdaren som ska underteckna formuläret.</w:t>
            </w:r>
          </w:p>
          <w:p w14:paraId="231C3A2C" w14:textId="77777777" w:rsidR="00334684" w:rsidRPr="003A2F07" w:rsidRDefault="00334684" w:rsidP="003A2F07">
            <w:pPr>
              <w:pStyle w:val="ListParagraph"/>
              <w:numPr>
                <w:ilvl w:val="0"/>
                <w:numId w:val="0"/>
              </w:numPr>
              <w:spacing w:after="0"/>
              <w:ind w:left="720"/>
              <w:rPr>
                <w:rFonts w:asciiTheme="majorHAnsi" w:hAnsiTheme="majorHAnsi" w:cstheme="majorHAnsi"/>
                <w:b w:val="0"/>
                <w:sz w:val="16"/>
                <w:szCs w:val="16"/>
              </w:rPr>
            </w:pPr>
          </w:p>
          <w:p w14:paraId="2ADE1E78" w14:textId="11CE942D" w:rsidR="00B6376A" w:rsidRPr="00B77DB0" w:rsidRDefault="00B6376A" w:rsidP="003A2F07">
            <w:pPr>
              <w:spacing w:after="0"/>
              <w:rPr>
                <w:rFonts w:asciiTheme="majorHAnsi" w:hAnsiTheme="majorHAnsi" w:cstheme="majorHAnsi"/>
                <w:sz w:val="14"/>
                <w:szCs w:val="16"/>
              </w:rPr>
            </w:pPr>
            <w:r w:rsidRPr="003A2F07">
              <w:rPr>
                <w:rFonts w:asciiTheme="majorHAnsi" w:hAnsiTheme="majorHAnsi" w:cstheme="majorHAnsi"/>
                <w:sz w:val="16"/>
                <w:szCs w:val="16"/>
              </w:rPr>
              <w:t xml:space="preserve">För information om hur dina personuppgifter behandlas, se </w:t>
            </w:r>
            <w:hyperlink r:id="rId8" w:history="1">
              <w:r w:rsidR="00873C5D" w:rsidRPr="003A2F07">
                <w:rPr>
                  <w:rStyle w:val="Hyperlink"/>
                  <w:rFonts w:asciiTheme="majorHAnsi" w:hAnsiTheme="majorHAnsi" w:cstheme="majorHAnsi"/>
                  <w:color w:val="auto"/>
                  <w:sz w:val="16"/>
                  <w:szCs w:val="16"/>
                </w:rPr>
                <w:t>www.euroclear.com/sweden/sv/regelverk/GDPR.html</w:t>
              </w:r>
            </w:hyperlink>
            <w:r w:rsidRPr="003A2F07">
              <w:rPr>
                <w:rFonts w:asciiTheme="majorHAnsi" w:hAnsiTheme="majorHAnsi" w:cstheme="majorHAnsi"/>
                <w:sz w:val="16"/>
                <w:szCs w:val="16"/>
              </w:rPr>
              <w:t>.</w:t>
            </w:r>
          </w:p>
        </w:tc>
      </w:tr>
    </w:tbl>
    <w:p w14:paraId="2E546C0B" w14:textId="77777777" w:rsidR="00334684" w:rsidRDefault="00334684" w:rsidP="003A2F07">
      <w:pPr>
        <w:spacing w:after="0" w:line="259" w:lineRule="auto"/>
        <w:rPr>
          <w:rFonts w:asciiTheme="majorHAnsi" w:hAnsiTheme="majorHAnsi" w:cstheme="majorHAnsi"/>
        </w:rPr>
      </w:pPr>
    </w:p>
    <w:p w14:paraId="1AE4CA2B" w14:textId="77777777" w:rsidR="0090224C" w:rsidRPr="00B77DB0" w:rsidRDefault="0090224C" w:rsidP="003A2F07">
      <w:pPr>
        <w:spacing w:after="0" w:line="259" w:lineRule="auto"/>
        <w:rPr>
          <w:rFonts w:asciiTheme="majorHAnsi" w:hAnsiTheme="majorHAnsi" w:cstheme="majorHAnsi"/>
        </w:rPr>
      </w:pPr>
    </w:p>
    <w:p w14:paraId="61DDEE54" w14:textId="4A3E04D7" w:rsidR="00B6376A" w:rsidRPr="00B77DB0" w:rsidRDefault="00B6376A" w:rsidP="003A2F07">
      <w:pPr>
        <w:pStyle w:val="ListParagraph"/>
        <w:spacing w:after="0"/>
        <w:rPr>
          <w:rFonts w:asciiTheme="majorHAnsi" w:hAnsiTheme="majorHAnsi" w:cstheme="majorHAnsi"/>
        </w:rPr>
      </w:pPr>
      <w:r w:rsidRPr="00B77DB0">
        <w:rPr>
          <w:rFonts w:asciiTheme="majorHAnsi" w:hAnsiTheme="majorHAnsi" w:cstheme="majorHAnsi"/>
        </w:rPr>
        <w:t xml:space="preserve">Förslag till dagordning </w:t>
      </w:r>
      <w:r w:rsidR="0048387D">
        <w:rPr>
          <w:rFonts w:asciiTheme="majorHAnsi" w:hAnsiTheme="majorHAnsi" w:cstheme="majorHAnsi"/>
        </w:rPr>
        <w:t xml:space="preserve">vid </w:t>
      </w:r>
      <w:r w:rsidR="00873C5D">
        <w:rPr>
          <w:rFonts w:asciiTheme="majorHAnsi" w:hAnsiTheme="majorHAnsi" w:cstheme="majorHAnsi"/>
        </w:rPr>
        <w:t>extra bolagsstämma</w:t>
      </w:r>
      <w:r w:rsidR="0048387D">
        <w:rPr>
          <w:rFonts w:asciiTheme="majorHAnsi" w:hAnsiTheme="majorHAnsi" w:cstheme="majorHAnsi"/>
        </w:rPr>
        <w:t xml:space="preserve"> i</w:t>
      </w:r>
      <w:r w:rsidRPr="00B77DB0">
        <w:rPr>
          <w:rFonts w:asciiTheme="majorHAnsi" w:hAnsiTheme="majorHAnsi" w:cstheme="majorHAnsi"/>
        </w:rPr>
        <w:t xml:space="preserve"> </w:t>
      </w:r>
      <w:r w:rsidR="00873C5D">
        <w:rPr>
          <w:rFonts w:asciiTheme="majorHAnsi" w:hAnsiTheme="majorHAnsi" w:cstheme="majorHAnsi"/>
        </w:rPr>
        <w:t>Qliro AB</w:t>
      </w:r>
      <w:r w:rsidR="00F86476" w:rsidRPr="00B77DB0">
        <w:rPr>
          <w:rFonts w:asciiTheme="majorHAnsi" w:hAnsiTheme="majorHAnsi" w:cstheme="majorHAnsi"/>
        </w:rPr>
        <w:t xml:space="preserve"> </w:t>
      </w:r>
      <w:r w:rsidRPr="00B77DB0">
        <w:rPr>
          <w:rFonts w:asciiTheme="majorHAnsi" w:hAnsiTheme="majorHAnsi" w:cstheme="majorHAnsi"/>
        </w:rPr>
        <w:t xml:space="preserve">den </w:t>
      </w:r>
      <w:r w:rsidR="00873C5D">
        <w:rPr>
          <w:rFonts w:asciiTheme="majorHAnsi" w:hAnsiTheme="majorHAnsi" w:cstheme="majorHAnsi"/>
        </w:rPr>
        <w:t>10 april 2026</w:t>
      </w:r>
    </w:p>
    <w:p w14:paraId="0E1F58C9" w14:textId="63055769" w:rsidR="009443AC" w:rsidRDefault="00B6376A" w:rsidP="00334684">
      <w:pPr>
        <w:spacing w:after="0"/>
        <w:rPr>
          <w:rFonts w:asciiTheme="majorHAnsi" w:hAnsiTheme="majorHAnsi" w:cstheme="majorHAnsi"/>
        </w:rPr>
      </w:pPr>
      <w:r w:rsidRPr="00B77DB0">
        <w:rPr>
          <w:rFonts w:asciiTheme="majorHAnsi" w:hAnsiTheme="majorHAnsi" w:cstheme="majorHAnsi"/>
        </w:rPr>
        <w:t xml:space="preserve">Svarsalternativen nedan avser framlagda förslag vilka framgår av kallelsen till </w:t>
      </w:r>
      <w:r w:rsidR="00AE0430" w:rsidRPr="00B77DB0">
        <w:rPr>
          <w:rFonts w:asciiTheme="majorHAnsi" w:hAnsiTheme="majorHAnsi" w:cstheme="majorHAnsi"/>
        </w:rPr>
        <w:t>s</w:t>
      </w:r>
      <w:r w:rsidRPr="00B77DB0">
        <w:rPr>
          <w:rFonts w:asciiTheme="majorHAnsi" w:hAnsiTheme="majorHAnsi" w:cstheme="majorHAnsi"/>
        </w:rPr>
        <w:t>tämman.</w:t>
      </w:r>
      <w:r w:rsidR="00170915" w:rsidRPr="00B77DB0">
        <w:rPr>
          <w:rFonts w:asciiTheme="majorHAnsi" w:hAnsiTheme="majorHAnsi" w:cstheme="majorHAnsi"/>
        </w:rPr>
        <w:t xml:space="preserve"> </w:t>
      </w:r>
    </w:p>
    <w:p w14:paraId="1F6ED184" w14:textId="77777777" w:rsidR="00334684" w:rsidRPr="00B77DB0" w:rsidRDefault="00334684" w:rsidP="003A2F07">
      <w:pPr>
        <w:spacing w:after="0"/>
        <w:rPr>
          <w:rFonts w:asciiTheme="majorHAnsi" w:hAnsiTheme="majorHAnsi" w:cstheme="majorHAnsi"/>
        </w:rPr>
      </w:pPr>
    </w:p>
    <w:tbl>
      <w:tblPr>
        <w:tblStyle w:val="TableGrid"/>
        <w:tblW w:w="5000" w:type="pct"/>
        <w:tblLook w:val="04A0" w:firstRow="1" w:lastRow="0" w:firstColumn="1" w:lastColumn="0" w:noHBand="0" w:noVBand="1"/>
      </w:tblPr>
      <w:tblGrid>
        <w:gridCol w:w="777"/>
        <w:gridCol w:w="5657"/>
        <w:gridCol w:w="944"/>
        <w:gridCol w:w="852"/>
        <w:gridCol w:w="830"/>
      </w:tblGrid>
      <w:tr w:rsidR="00617352" w:rsidRPr="00B77DB0" w14:paraId="5BE4D027" w14:textId="6D2486BC" w:rsidTr="00590C61">
        <w:trPr>
          <w:trHeight w:val="343"/>
        </w:trPr>
        <w:tc>
          <w:tcPr>
            <w:tcW w:w="429" w:type="pct"/>
          </w:tcPr>
          <w:p w14:paraId="12B86756" w14:textId="77777777" w:rsidR="00617352" w:rsidRPr="00B77DB0" w:rsidRDefault="00617352" w:rsidP="003A2F07">
            <w:pPr>
              <w:spacing w:after="0"/>
              <w:rPr>
                <w:rFonts w:asciiTheme="majorHAnsi" w:hAnsiTheme="majorHAnsi" w:cstheme="majorHAnsi"/>
                <w:b/>
                <w:bCs/>
              </w:rPr>
            </w:pPr>
            <w:bookmarkStart w:id="0" w:name="_Hlk100737236"/>
            <w:r w:rsidRPr="00B77DB0">
              <w:rPr>
                <w:rFonts w:asciiTheme="majorHAnsi" w:hAnsiTheme="majorHAnsi" w:cstheme="majorHAnsi"/>
                <w:b/>
                <w:bCs/>
              </w:rPr>
              <w:t>Punkt</w:t>
            </w:r>
          </w:p>
        </w:tc>
        <w:tc>
          <w:tcPr>
            <w:tcW w:w="3122" w:type="pct"/>
          </w:tcPr>
          <w:p w14:paraId="4761192C" w14:textId="77777777" w:rsidR="00617352" w:rsidRPr="00B77DB0" w:rsidRDefault="00617352" w:rsidP="003A2F07">
            <w:pPr>
              <w:spacing w:after="0"/>
              <w:rPr>
                <w:rFonts w:asciiTheme="majorHAnsi" w:hAnsiTheme="majorHAnsi" w:cstheme="majorHAnsi"/>
                <w:b/>
                <w:bCs/>
              </w:rPr>
            </w:pPr>
            <w:r w:rsidRPr="00B77DB0">
              <w:rPr>
                <w:rFonts w:asciiTheme="majorHAnsi" w:hAnsiTheme="majorHAnsi" w:cstheme="majorHAnsi"/>
                <w:b/>
                <w:bCs/>
              </w:rPr>
              <w:t>Ärende</w:t>
            </w:r>
          </w:p>
        </w:tc>
        <w:tc>
          <w:tcPr>
            <w:tcW w:w="521" w:type="pct"/>
          </w:tcPr>
          <w:p w14:paraId="730F7909" w14:textId="77777777" w:rsidR="00617352" w:rsidRPr="00B77DB0" w:rsidRDefault="00617352" w:rsidP="003A2F07">
            <w:pPr>
              <w:spacing w:after="0"/>
              <w:jc w:val="center"/>
              <w:rPr>
                <w:rFonts w:asciiTheme="majorHAnsi" w:hAnsiTheme="majorHAnsi" w:cstheme="majorHAnsi"/>
                <w:b/>
                <w:bCs/>
              </w:rPr>
            </w:pPr>
            <w:r w:rsidRPr="00B77DB0">
              <w:rPr>
                <w:rFonts w:asciiTheme="majorHAnsi" w:hAnsiTheme="majorHAnsi" w:cstheme="majorHAnsi"/>
                <w:b/>
                <w:bCs/>
              </w:rPr>
              <w:t>Ja</w:t>
            </w:r>
          </w:p>
        </w:tc>
        <w:tc>
          <w:tcPr>
            <w:tcW w:w="470" w:type="pct"/>
          </w:tcPr>
          <w:p w14:paraId="33A3361F" w14:textId="77777777" w:rsidR="00617352" w:rsidRPr="00B77DB0" w:rsidRDefault="00617352" w:rsidP="003A2F07">
            <w:pPr>
              <w:spacing w:after="0"/>
              <w:jc w:val="center"/>
              <w:rPr>
                <w:rFonts w:asciiTheme="majorHAnsi" w:hAnsiTheme="majorHAnsi" w:cstheme="majorHAnsi"/>
                <w:b/>
                <w:bCs/>
              </w:rPr>
            </w:pPr>
            <w:r w:rsidRPr="00B77DB0">
              <w:rPr>
                <w:rFonts w:asciiTheme="majorHAnsi" w:hAnsiTheme="majorHAnsi" w:cstheme="majorHAnsi"/>
                <w:b/>
                <w:bCs/>
              </w:rPr>
              <w:t>Nej</w:t>
            </w:r>
          </w:p>
        </w:tc>
        <w:tc>
          <w:tcPr>
            <w:tcW w:w="458" w:type="pct"/>
          </w:tcPr>
          <w:p w14:paraId="176013D0" w14:textId="77777777" w:rsidR="00617352" w:rsidRPr="00B77DB0" w:rsidRDefault="00617352" w:rsidP="003A2F07">
            <w:pPr>
              <w:spacing w:after="0"/>
              <w:jc w:val="center"/>
              <w:rPr>
                <w:rFonts w:asciiTheme="majorHAnsi" w:hAnsiTheme="majorHAnsi" w:cstheme="majorHAnsi"/>
                <w:b/>
                <w:bCs/>
              </w:rPr>
            </w:pPr>
            <w:r w:rsidRPr="00B77DB0">
              <w:rPr>
                <w:rFonts w:asciiTheme="majorHAnsi" w:hAnsiTheme="majorHAnsi" w:cstheme="majorHAnsi"/>
                <w:b/>
                <w:bCs/>
              </w:rPr>
              <w:t>Avstår</w:t>
            </w:r>
          </w:p>
        </w:tc>
      </w:tr>
      <w:tr w:rsidR="00617352" w:rsidRPr="00B77DB0" w14:paraId="1764F992" w14:textId="2C439573" w:rsidTr="00590C61">
        <w:trPr>
          <w:trHeight w:val="343"/>
        </w:trPr>
        <w:tc>
          <w:tcPr>
            <w:tcW w:w="429" w:type="pct"/>
          </w:tcPr>
          <w:p w14:paraId="3462030D" w14:textId="5C9FD99F" w:rsidR="00617352" w:rsidRPr="00B77DB0" w:rsidRDefault="00617352" w:rsidP="003A2F07">
            <w:pPr>
              <w:spacing w:after="0"/>
              <w:rPr>
                <w:rFonts w:asciiTheme="majorHAnsi" w:hAnsiTheme="majorHAnsi" w:cstheme="majorHAnsi"/>
              </w:rPr>
            </w:pPr>
            <w:r w:rsidRPr="00B77DB0">
              <w:rPr>
                <w:rFonts w:asciiTheme="majorHAnsi" w:hAnsiTheme="majorHAnsi" w:cstheme="majorHAnsi"/>
              </w:rPr>
              <w:t>2.</w:t>
            </w:r>
          </w:p>
        </w:tc>
        <w:tc>
          <w:tcPr>
            <w:tcW w:w="3122" w:type="pct"/>
          </w:tcPr>
          <w:p w14:paraId="2F1BC6CA" w14:textId="4E403AD1" w:rsidR="00617352" w:rsidRPr="00B77DB0" w:rsidRDefault="00617352" w:rsidP="003A2F07">
            <w:pPr>
              <w:spacing w:after="0"/>
              <w:rPr>
                <w:rFonts w:asciiTheme="majorHAnsi" w:hAnsiTheme="majorHAnsi" w:cstheme="majorHAnsi"/>
              </w:rPr>
            </w:pPr>
            <w:r w:rsidRPr="00B77DB0">
              <w:rPr>
                <w:rFonts w:asciiTheme="majorHAnsi" w:hAnsiTheme="majorHAnsi" w:cstheme="majorHAnsi"/>
              </w:rPr>
              <w:t>Val</w:t>
            </w:r>
            <w:r w:rsidRPr="00B77DB0">
              <w:rPr>
                <w:rFonts w:asciiTheme="majorHAnsi" w:hAnsiTheme="majorHAnsi" w:cstheme="majorHAnsi"/>
                <w:spacing w:val="-5"/>
              </w:rPr>
              <w:t xml:space="preserve"> </w:t>
            </w:r>
            <w:r w:rsidRPr="00B77DB0">
              <w:rPr>
                <w:rFonts w:asciiTheme="majorHAnsi" w:hAnsiTheme="majorHAnsi" w:cstheme="majorHAnsi"/>
              </w:rPr>
              <w:t>av</w:t>
            </w:r>
            <w:r w:rsidRPr="00B77DB0">
              <w:rPr>
                <w:rFonts w:asciiTheme="majorHAnsi" w:hAnsiTheme="majorHAnsi" w:cstheme="majorHAnsi"/>
                <w:spacing w:val="-6"/>
              </w:rPr>
              <w:t xml:space="preserve"> </w:t>
            </w:r>
            <w:r w:rsidRPr="00B77DB0">
              <w:rPr>
                <w:rFonts w:asciiTheme="majorHAnsi" w:hAnsiTheme="majorHAnsi" w:cstheme="majorHAnsi"/>
              </w:rPr>
              <w:t>ordförande</w:t>
            </w:r>
            <w:r w:rsidRPr="00B77DB0">
              <w:rPr>
                <w:rFonts w:asciiTheme="majorHAnsi" w:hAnsiTheme="majorHAnsi" w:cstheme="majorHAnsi"/>
                <w:spacing w:val="-3"/>
              </w:rPr>
              <w:t xml:space="preserve"> </w:t>
            </w:r>
            <w:r w:rsidRPr="00B77DB0">
              <w:rPr>
                <w:rFonts w:asciiTheme="majorHAnsi" w:hAnsiTheme="majorHAnsi" w:cstheme="majorHAnsi"/>
              </w:rPr>
              <w:t>vid</w:t>
            </w:r>
            <w:r w:rsidRPr="00B77DB0">
              <w:rPr>
                <w:rFonts w:asciiTheme="majorHAnsi" w:hAnsiTheme="majorHAnsi" w:cstheme="majorHAnsi"/>
                <w:spacing w:val="-4"/>
              </w:rPr>
              <w:t xml:space="preserve"> </w:t>
            </w:r>
            <w:r w:rsidRPr="00B77DB0">
              <w:rPr>
                <w:rFonts w:asciiTheme="majorHAnsi" w:hAnsiTheme="majorHAnsi" w:cstheme="majorHAnsi"/>
                <w:spacing w:val="-2"/>
              </w:rPr>
              <w:t>stämman</w:t>
            </w:r>
          </w:p>
        </w:tc>
        <w:tc>
          <w:tcPr>
            <w:tcW w:w="521" w:type="pct"/>
          </w:tcPr>
          <w:p w14:paraId="57A60EA5" w14:textId="77777777" w:rsidR="00617352" w:rsidRPr="00B77DB0" w:rsidRDefault="00617352" w:rsidP="00334684">
            <w:pPr>
              <w:pStyle w:val="NoSpacing"/>
              <w:jc w:val="center"/>
              <w:rPr>
                <w:rFonts w:asciiTheme="majorHAnsi" w:hAnsiTheme="majorHAnsi" w:cstheme="majorHAnsi"/>
                <w:sz w:val="24"/>
                <w:szCs w:val="28"/>
              </w:rPr>
            </w:pPr>
            <w:r w:rsidRPr="00B77DB0">
              <w:rPr>
                <w:rFonts w:asciiTheme="majorHAnsi" w:hAnsiTheme="majorHAnsi" w:cstheme="majorHAnsi"/>
                <w:sz w:val="24"/>
                <w:szCs w:val="28"/>
              </w:rPr>
              <w:t>□</w:t>
            </w:r>
          </w:p>
        </w:tc>
        <w:tc>
          <w:tcPr>
            <w:tcW w:w="470" w:type="pct"/>
          </w:tcPr>
          <w:p w14:paraId="188CB2ED" w14:textId="77777777" w:rsidR="00617352" w:rsidRPr="00B77DB0" w:rsidRDefault="00617352" w:rsidP="00334684">
            <w:pPr>
              <w:pStyle w:val="NoSpacing"/>
              <w:jc w:val="center"/>
              <w:rPr>
                <w:rFonts w:asciiTheme="majorHAnsi" w:hAnsiTheme="majorHAnsi" w:cstheme="majorHAnsi"/>
                <w:sz w:val="24"/>
                <w:szCs w:val="28"/>
              </w:rPr>
            </w:pPr>
            <w:r w:rsidRPr="00B77DB0">
              <w:rPr>
                <w:rFonts w:asciiTheme="majorHAnsi" w:hAnsiTheme="majorHAnsi" w:cstheme="majorHAnsi"/>
                <w:sz w:val="24"/>
                <w:szCs w:val="28"/>
              </w:rPr>
              <w:t>□</w:t>
            </w:r>
          </w:p>
        </w:tc>
        <w:tc>
          <w:tcPr>
            <w:tcW w:w="458" w:type="pct"/>
          </w:tcPr>
          <w:p w14:paraId="68B8DF8C" w14:textId="77777777" w:rsidR="00617352" w:rsidRPr="00B77DB0" w:rsidRDefault="00617352" w:rsidP="00334684">
            <w:pPr>
              <w:pStyle w:val="NoSpacing"/>
              <w:jc w:val="center"/>
              <w:rPr>
                <w:rFonts w:asciiTheme="majorHAnsi" w:hAnsiTheme="majorHAnsi" w:cstheme="majorHAnsi"/>
                <w:sz w:val="24"/>
                <w:szCs w:val="28"/>
              </w:rPr>
            </w:pPr>
            <w:r w:rsidRPr="00B77DB0">
              <w:rPr>
                <w:rFonts w:asciiTheme="majorHAnsi" w:hAnsiTheme="majorHAnsi" w:cstheme="majorHAnsi"/>
                <w:sz w:val="24"/>
                <w:szCs w:val="28"/>
              </w:rPr>
              <w:t>□</w:t>
            </w:r>
          </w:p>
        </w:tc>
      </w:tr>
      <w:tr w:rsidR="00617352" w:rsidRPr="00B77DB0" w14:paraId="688FCE8A" w14:textId="3B6112AB" w:rsidTr="00590C61">
        <w:trPr>
          <w:trHeight w:val="343"/>
        </w:trPr>
        <w:tc>
          <w:tcPr>
            <w:tcW w:w="429" w:type="pct"/>
          </w:tcPr>
          <w:p w14:paraId="17C7053F" w14:textId="3AF2BE79" w:rsidR="00617352" w:rsidRPr="00B77DB0" w:rsidRDefault="00617352" w:rsidP="003A2F07">
            <w:pPr>
              <w:spacing w:after="0"/>
              <w:rPr>
                <w:rFonts w:asciiTheme="majorHAnsi" w:hAnsiTheme="majorHAnsi" w:cstheme="majorHAnsi"/>
              </w:rPr>
            </w:pPr>
            <w:r w:rsidRPr="00B77DB0">
              <w:rPr>
                <w:rFonts w:asciiTheme="majorHAnsi" w:hAnsiTheme="majorHAnsi" w:cstheme="majorHAnsi"/>
                <w:spacing w:val="-5"/>
              </w:rPr>
              <w:t>4.</w:t>
            </w:r>
          </w:p>
        </w:tc>
        <w:tc>
          <w:tcPr>
            <w:tcW w:w="3122" w:type="pct"/>
          </w:tcPr>
          <w:p w14:paraId="492105FF" w14:textId="77777777" w:rsidR="00617352" w:rsidRPr="00B77DB0" w:rsidRDefault="00617352" w:rsidP="003A2F07">
            <w:pPr>
              <w:spacing w:after="0"/>
              <w:rPr>
                <w:rFonts w:asciiTheme="majorHAnsi" w:hAnsiTheme="majorHAnsi" w:cstheme="majorHAnsi"/>
              </w:rPr>
            </w:pPr>
            <w:r w:rsidRPr="00B77DB0">
              <w:rPr>
                <w:rFonts w:asciiTheme="majorHAnsi" w:hAnsiTheme="majorHAnsi" w:cstheme="majorHAnsi"/>
              </w:rPr>
              <w:t>Godkännande</w:t>
            </w:r>
            <w:r w:rsidRPr="00B77DB0">
              <w:rPr>
                <w:rFonts w:asciiTheme="majorHAnsi" w:hAnsiTheme="majorHAnsi" w:cstheme="majorHAnsi"/>
                <w:spacing w:val="-7"/>
              </w:rPr>
              <w:t xml:space="preserve"> </w:t>
            </w:r>
            <w:r w:rsidRPr="00B77DB0">
              <w:rPr>
                <w:rFonts w:asciiTheme="majorHAnsi" w:hAnsiTheme="majorHAnsi" w:cstheme="majorHAnsi"/>
              </w:rPr>
              <w:t>av</w:t>
            </w:r>
            <w:r w:rsidRPr="00B77DB0">
              <w:rPr>
                <w:rFonts w:asciiTheme="majorHAnsi" w:hAnsiTheme="majorHAnsi" w:cstheme="majorHAnsi"/>
                <w:spacing w:val="-8"/>
              </w:rPr>
              <w:t xml:space="preserve"> </w:t>
            </w:r>
            <w:r w:rsidRPr="00B77DB0">
              <w:rPr>
                <w:rFonts w:asciiTheme="majorHAnsi" w:hAnsiTheme="majorHAnsi" w:cstheme="majorHAnsi"/>
                <w:spacing w:val="-2"/>
              </w:rPr>
              <w:t>dagordning</w:t>
            </w:r>
          </w:p>
        </w:tc>
        <w:tc>
          <w:tcPr>
            <w:tcW w:w="521" w:type="pct"/>
          </w:tcPr>
          <w:p w14:paraId="12EFE5C0" w14:textId="77777777" w:rsidR="00617352" w:rsidRPr="00B77DB0" w:rsidRDefault="00617352" w:rsidP="00334684">
            <w:pPr>
              <w:pStyle w:val="NoSpacing"/>
              <w:jc w:val="center"/>
              <w:rPr>
                <w:rFonts w:asciiTheme="majorHAnsi" w:hAnsiTheme="majorHAnsi" w:cstheme="majorHAnsi"/>
                <w:sz w:val="24"/>
                <w:szCs w:val="28"/>
              </w:rPr>
            </w:pPr>
            <w:r w:rsidRPr="00B77DB0">
              <w:rPr>
                <w:rFonts w:asciiTheme="majorHAnsi" w:hAnsiTheme="majorHAnsi" w:cstheme="majorHAnsi"/>
                <w:sz w:val="24"/>
                <w:szCs w:val="28"/>
              </w:rPr>
              <w:t>□</w:t>
            </w:r>
          </w:p>
        </w:tc>
        <w:tc>
          <w:tcPr>
            <w:tcW w:w="470" w:type="pct"/>
          </w:tcPr>
          <w:p w14:paraId="184DAFA0" w14:textId="77777777" w:rsidR="00617352" w:rsidRPr="00B77DB0" w:rsidRDefault="00617352" w:rsidP="00334684">
            <w:pPr>
              <w:pStyle w:val="NoSpacing"/>
              <w:jc w:val="center"/>
              <w:rPr>
                <w:rFonts w:asciiTheme="majorHAnsi" w:hAnsiTheme="majorHAnsi" w:cstheme="majorHAnsi"/>
                <w:sz w:val="24"/>
                <w:szCs w:val="28"/>
              </w:rPr>
            </w:pPr>
            <w:r w:rsidRPr="00B77DB0">
              <w:rPr>
                <w:rFonts w:asciiTheme="majorHAnsi" w:hAnsiTheme="majorHAnsi" w:cstheme="majorHAnsi"/>
                <w:sz w:val="24"/>
                <w:szCs w:val="28"/>
              </w:rPr>
              <w:t>□</w:t>
            </w:r>
          </w:p>
        </w:tc>
        <w:tc>
          <w:tcPr>
            <w:tcW w:w="458" w:type="pct"/>
          </w:tcPr>
          <w:p w14:paraId="77573B6D" w14:textId="77777777" w:rsidR="00617352" w:rsidRPr="00B77DB0" w:rsidRDefault="00617352" w:rsidP="00334684">
            <w:pPr>
              <w:pStyle w:val="NoSpacing"/>
              <w:jc w:val="center"/>
              <w:rPr>
                <w:rFonts w:asciiTheme="majorHAnsi" w:hAnsiTheme="majorHAnsi" w:cstheme="majorHAnsi"/>
                <w:sz w:val="24"/>
                <w:szCs w:val="28"/>
              </w:rPr>
            </w:pPr>
            <w:r w:rsidRPr="00B77DB0">
              <w:rPr>
                <w:rFonts w:asciiTheme="majorHAnsi" w:hAnsiTheme="majorHAnsi" w:cstheme="majorHAnsi"/>
                <w:sz w:val="24"/>
                <w:szCs w:val="28"/>
              </w:rPr>
              <w:t>□</w:t>
            </w:r>
          </w:p>
        </w:tc>
      </w:tr>
      <w:tr w:rsidR="00617352" w:rsidRPr="00B77DB0" w14:paraId="72832AF2" w14:textId="496DE7E7" w:rsidTr="00590C61">
        <w:trPr>
          <w:trHeight w:val="330"/>
        </w:trPr>
        <w:tc>
          <w:tcPr>
            <w:tcW w:w="429" w:type="pct"/>
          </w:tcPr>
          <w:p w14:paraId="07D13692" w14:textId="4BB7C961" w:rsidR="00617352" w:rsidRPr="00B77DB0" w:rsidRDefault="00617352" w:rsidP="003A2F07">
            <w:pPr>
              <w:spacing w:after="0"/>
              <w:rPr>
                <w:rFonts w:asciiTheme="majorHAnsi" w:hAnsiTheme="majorHAnsi" w:cstheme="majorHAnsi"/>
              </w:rPr>
            </w:pPr>
            <w:r w:rsidRPr="00B77DB0">
              <w:rPr>
                <w:rFonts w:asciiTheme="majorHAnsi" w:hAnsiTheme="majorHAnsi" w:cstheme="majorHAnsi"/>
                <w:spacing w:val="-5"/>
              </w:rPr>
              <w:t>6.</w:t>
            </w:r>
          </w:p>
        </w:tc>
        <w:tc>
          <w:tcPr>
            <w:tcW w:w="3122" w:type="pct"/>
          </w:tcPr>
          <w:p w14:paraId="00273C8F" w14:textId="0A2A813E" w:rsidR="00617352" w:rsidRPr="00B77DB0" w:rsidRDefault="00617352" w:rsidP="003A2F07">
            <w:pPr>
              <w:spacing w:after="0"/>
              <w:rPr>
                <w:rFonts w:asciiTheme="majorHAnsi" w:hAnsiTheme="majorHAnsi" w:cstheme="majorHAnsi"/>
              </w:rPr>
            </w:pPr>
            <w:r w:rsidRPr="00B77DB0">
              <w:rPr>
                <w:rFonts w:asciiTheme="majorHAnsi" w:hAnsiTheme="majorHAnsi" w:cstheme="majorHAnsi"/>
              </w:rPr>
              <w:t>Prövning</w:t>
            </w:r>
            <w:r w:rsidRPr="00B77DB0">
              <w:rPr>
                <w:rFonts w:asciiTheme="majorHAnsi" w:hAnsiTheme="majorHAnsi" w:cstheme="majorHAnsi"/>
                <w:spacing w:val="-6"/>
              </w:rPr>
              <w:t xml:space="preserve"> </w:t>
            </w:r>
            <w:r w:rsidRPr="00B77DB0">
              <w:rPr>
                <w:rFonts w:asciiTheme="majorHAnsi" w:hAnsiTheme="majorHAnsi" w:cstheme="majorHAnsi"/>
              </w:rPr>
              <w:t>av</w:t>
            </w:r>
            <w:r w:rsidRPr="00B77DB0">
              <w:rPr>
                <w:rFonts w:asciiTheme="majorHAnsi" w:hAnsiTheme="majorHAnsi" w:cstheme="majorHAnsi"/>
                <w:spacing w:val="-6"/>
              </w:rPr>
              <w:t xml:space="preserve"> </w:t>
            </w:r>
            <w:r w:rsidRPr="00B77DB0">
              <w:rPr>
                <w:rFonts w:asciiTheme="majorHAnsi" w:hAnsiTheme="majorHAnsi" w:cstheme="majorHAnsi"/>
              </w:rPr>
              <w:t>om</w:t>
            </w:r>
            <w:r w:rsidRPr="00B77DB0">
              <w:rPr>
                <w:rFonts w:asciiTheme="majorHAnsi" w:hAnsiTheme="majorHAnsi" w:cstheme="majorHAnsi"/>
                <w:spacing w:val="-4"/>
              </w:rPr>
              <w:t xml:space="preserve"> </w:t>
            </w:r>
            <w:r w:rsidRPr="00B77DB0">
              <w:rPr>
                <w:rFonts w:asciiTheme="majorHAnsi" w:hAnsiTheme="majorHAnsi" w:cstheme="majorHAnsi"/>
              </w:rPr>
              <w:t>stämman</w:t>
            </w:r>
            <w:r w:rsidRPr="00B77DB0">
              <w:rPr>
                <w:rFonts w:asciiTheme="majorHAnsi" w:hAnsiTheme="majorHAnsi" w:cstheme="majorHAnsi"/>
                <w:spacing w:val="-6"/>
              </w:rPr>
              <w:t xml:space="preserve"> </w:t>
            </w:r>
            <w:r w:rsidRPr="00B77DB0">
              <w:rPr>
                <w:rFonts w:asciiTheme="majorHAnsi" w:hAnsiTheme="majorHAnsi" w:cstheme="majorHAnsi"/>
              </w:rPr>
              <w:t>blivit</w:t>
            </w:r>
            <w:r w:rsidRPr="00B77DB0">
              <w:rPr>
                <w:rFonts w:asciiTheme="majorHAnsi" w:hAnsiTheme="majorHAnsi" w:cstheme="majorHAnsi"/>
                <w:spacing w:val="-5"/>
              </w:rPr>
              <w:t xml:space="preserve"> </w:t>
            </w:r>
            <w:r w:rsidRPr="00B77DB0">
              <w:rPr>
                <w:rFonts w:asciiTheme="majorHAnsi" w:hAnsiTheme="majorHAnsi" w:cstheme="majorHAnsi"/>
              </w:rPr>
              <w:t>behörig</w:t>
            </w:r>
            <w:r w:rsidRPr="00B77DB0">
              <w:rPr>
                <w:rFonts w:asciiTheme="majorHAnsi" w:hAnsiTheme="majorHAnsi" w:cstheme="majorHAnsi"/>
                <w:spacing w:val="-3"/>
              </w:rPr>
              <w:t>en</w:t>
            </w:r>
            <w:r w:rsidRPr="00B77DB0">
              <w:rPr>
                <w:rFonts w:asciiTheme="majorHAnsi" w:hAnsiTheme="majorHAnsi" w:cstheme="majorHAnsi"/>
                <w:spacing w:val="-6"/>
              </w:rPr>
              <w:t xml:space="preserve"> </w:t>
            </w:r>
            <w:r w:rsidRPr="00B77DB0">
              <w:rPr>
                <w:rFonts w:asciiTheme="majorHAnsi" w:hAnsiTheme="majorHAnsi" w:cstheme="majorHAnsi"/>
                <w:spacing w:val="-2"/>
              </w:rPr>
              <w:t>sammankallad</w:t>
            </w:r>
          </w:p>
        </w:tc>
        <w:tc>
          <w:tcPr>
            <w:tcW w:w="521" w:type="pct"/>
          </w:tcPr>
          <w:p w14:paraId="7C4AF24B" w14:textId="77777777" w:rsidR="00617352" w:rsidRPr="00B77DB0" w:rsidRDefault="00617352" w:rsidP="00334684">
            <w:pPr>
              <w:pStyle w:val="NoSpacing"/>
              <w:jc w:val="center"/>
              <w:rPr>
                <w:rFonts w:asciiTheme="majorHAnsi" w:hAnsiTheme="majorHAnsi" w:cstheme="majorHAnsi"/>
                <w:sz w:val="24"/>
                <w:szCs w:val="28"/>
              </w:rPr>
            </w:pPr>
            <w:r w:rsidRPr="00B77DB0">
              <w:rPr>
                <w:rFonts w:asciiTheme="majorHAnsi" w:hAnsiTheme="majorHAnsi" w:cstheme="majorHAnsi"/>
                <w:sz w:val="24"/>
                <w:szCs w:val="28"/>
              </w:rPr>
              <w:t>□</w:t>
            </w:r>
          </w:p>
        </w:tc>
        <w:tc>
          <w:tcPr>
            <w:tcW w:w="470" w:type="pct"/>
          </w:tcPr>
          <w:p w14:paraId="623E17DD" w14:textId="77777777" w:rsidR="00617352" w:rsidRPr="00B77DB0" w:rsidRDefault="00617352" w:rsidP="00334684">
            <w:pPr>
              <w:pStyle w:val="NoSpacing"/>
              <w:jc w:val="center"/>
              <w:rPr>
                <w:rFonts w:asciiTheme="majorHAnsi" w:hAnsiTheme="majorHAnsi" w:cstheme="majorHAnsi"/>
                <w:sz w:val="24"/>
                <w:szCs w:val="28"/>
              </w:rPr>
            </w:pPr>
            <w:r w:rsidRPr="00B77DB0">
              <w:rPr>
                <w:rFonts w:asciiTheme="majorHAnsi" w:hAnsiTheme="majorHAnsi" w:cstheme="majorHAnsi"/>
                <w:sz w:val="24"/>
                <w:szCs w:val="28"/>
              </w:rPr>
              <w:t>□</w:t>
            </w:r>
          </w:p>
        </w:tc>
        <w:tc>
          <w:tcPr>
            <w:tcW w:w="458" w:type="pct"/>
          </w:tcPr>
          <w:p w14:paraId="032661D0" w14:textId="77777777" w:rsidR="00617352" w:rsidRPr="00B77DB0" w:rsidRDefault="00617352" w:rsidP="00334684">
            <w:pPr>
              <w:pStyle w:val="NoSpacing"/>
              <w:jc w:val="center"/>
              <w:rPr>
                <w:rFonts w:asciiTheme="majorHAnsi" w:hAnsiTheme="majorHAnsi" w:cstheme="majorHAnsi"/>
                <w:sz w:val="24"/>
                <w:szCs w:val="28"/>
              </w:rPr>
            </w:pPr>
            <w:r w:rsidRPr="00B77DB0">
              <w:rPr>
                <w:rFonts w:asciiTheme="majorHAnsi" w:hAnsiTheme="majorHAnsi" w:cstheme="majorHAnsi"/>
                <w:sz w:val="24"/>
                <w:szCs w:val="28"/>
              </w:rPr>
              <w:t>□</w:t>
            </w:r>
          </w:p>
        </w:tc>
      </w:tr>
      <w:tr w:rsidR="0021163E" w:rsidRPr="00B77DB0" w14:paraId="797CCF2A" w14:textId="77777777" w:rsidTr="00590C61">
        <w:trPr>
          <w:trHeight w:val="343"/>
        </w:trPr>
        <w:tc>
          <w:tcPr>
            <w:tcW w:w="429" w:type="pct"/>
          </w:tcPr>
          <w:p w14:paraId="7FA0A4C7" w14:textId="0618E224" w:rsidR="0021163E" w:rsidRPr="00BF241D" w:rsidRDefault="00A014B9" w:rsidP="003A2F07">
            <w:pPr>
              <w:spacing w:after="0"/>
              <w:rPr>
                <w:rFonts w:asciiTheme="majorHAnsi" w:hAnsiTheme="majorHAnsi" w:cstheme="majorHAnsi"/>
              </w:rPr>
            </w:pPr>
            <w:r>
              <w:rPr>
                <w:rFonts w:asciiTheme="majorHAnsi" w:hAnsiTheme="majorHAnsi" w:cstheme="majorHAnsi"/>
              </w:rPr>
              <w:t>7</w:t>
            </w:r>
            <w:r w:rsidR="0021163E">
              <w:rPr>
                <w:rFonts w:asciiTheme="majorHAnsi" w:hAnsiTheme="majorHAnsi" w:cstheme="majorHAnsi"/>
              </w:rPr>
              <w:t>.</w:t>
            </w:r>
          </w:p>
        </w:tc>
        <w:tc>
          <w:tcPr>
            <w:tcW w:w="3122" w:type="pct"/>
          </w:tcPr>
          <w:p w14:paraId="50DE703C" w14:textId="35D73178" w:rsidR="0021163E" w:rsidRPr="00BF241D" w:rsidRDefault="00A014B9" w:rsidP="003A2F07">
            <w:pPr>
              <w:tabs>
                <w:tab w:val="left" w:pos="567"/>
              </w:tabs>
              <w:spacing w:after="0"/>
              <w:rPr>
                <w:rFonts w:asciiTheme="majorHAnsi" w:hAnsiTheme="majorHAnsi" w:cstheme="majorHAnsi"/>
              </w:rPr>
            </w:pPr>
            <w:r>
              <w:rPr>
                <w:rFonts w:asciiTheme="majorHAnsi" w:hAnsiTheme="majorHAnsi" w:cstheme="majorHAnsi"/>
              </w:rPr>
              <w:t xml:space="preserve">Beslut om att godkänna styrelsens beslut om övertilldelningsemission </w:t>
            </w:r>
          </w:p>
        </w:tc>
        <w:tc>
          <w:tcPr>
            <w:tcW w:w="521" w:type="pct"/>
          </w:tcPr>
          <w:p w14:paraId="00849713" w14:textId="5CBE28D2" w:rsidR="0021163E" w:rsidRPr="00B77DB0" w:rsidRDefault="0021163E" w:rsidP="00334684">
            <w:pPr>
              <w:pStyle w:val="NoSpacing"/>
              <w:jc w:val="center"/>
              <w:rPr>
                <w:rFonts w:asciiTheme="majorHAnsi" w:hAnsiTheme="majorHAnsi" w:cstheme="majorHAnsi"/>
                <w:sz w:val="24"/>
                <w:szCs w:val="28"/>
              </w:rPr>
            </w:pPr>
            <w:r w:rsidRPr="00B77DB0">
              <w:rPr>
                <w:rFonts w:asciiTheme="majorHAnsi" w:hAnsiTheme="majorHAnsi" w:cstheme="majorHAnsi"/>
                <w:sz w:val="24"/>
                <w:szCs w:val="28"/>
              </w:rPr>
              <w:t>□</w:t>
            </w:r>
          </w:p>
        </w:tc>
        <w:tc>
          <w:tcPr>
            <w:tcW w:w="470" w:type="pct"/>
          </w:tcPr>
          <w:p w14:paraId="79A46F3E" w14:textId="0630DBA1" w:rsidR="0021163E" w:rsidRPr="00B77DB0" w:rsidRDefault="0021163E" w:rsidP="00334684">
            <w:pPr>
              <w:pStyle w:val="NoSpacing"/>
              <w:jc w:val="center"/>
              <w:rPr>
                <w:rFonts w:asciiTheme="majorHAnsi" w:hAnsiTheme="majorHAnsi" w:cstheme="majorHAnsi"/>
                <w:sz w:val="24"/>
                <w:szCs w:val="28"/>
              </w:rPr>
            </w:pPr>
            <w:r w:rsidRPr="00B77DB0">
              <w:rPr>
                <w:rFonts w:asciiTheme="majorHAnsi" w:hAnsiTheme="majorHAnsi" w:cstheme="majorHAnsi"/>
                <w:sz w:val="24"/>
                <w:szCs w:val="28"/>
              </w:rPr>
              <w:t>□</w:t>
            </w:r>
          </w:p>
        </w:tc>
        <w:tc>
          <w:tcPr>
            <w:tcW w:w="458" w:type="pct"/>
          </w:tcPr>
          <w:p w14:paraId="344C9855" w14:textId="1B667313" w:rsidR="0021163E" w:rsidRPr="00B77DB0" w:rsidRDefault="0021163E" w:rsidP="00334684">
            <w:pPr>
              <w:pStyle w:val="NoSpacing"/>
              <w:jc w:val="center"/>
              <w:rPr>
                <w:rFonts w:asciiTheme="majorHAnsi" w:hAnsiTheme="majorHAnsi" w:cstheme="majorHAnsi"/>
                <w:sz w:val="24"/>
                <w:szCs w:val="28"/>
              </w:rPr>
            </w:pPr>
            <w:r w:rsidRPr="00B77DB0">
              <w:rPr>
                <w:rFonts w:asciiTheme="majorHAnsi" w:hAnsiTheme="majorHAnsi" w:cstheme="majorHAnsi"/>
                <w:sz w:val="24"/>
                <w:szCs w:val="28"/>
              </w:rPr>
              <w:t>□</w:t>
            </w:r>
          </w:p>
        </w:tc>
      </w:tr>
      <w:bookmarkEnd w:id="0"/>
    </w:tbl>
    <w:p w14:paraId="4D355987" w14:textId="022E4DAA" w:rsidR="00B6376A" w:rsidRDefault="00B6376A" w:rsidP="003A2F07">
      <w:pPr>
        <w:spacing w:after="0"/>
        <w:rPr>
          <w:rFonts w:asciiTheme="majorHAnsi" w:hAnsiTheme="majorHAnsi" w:cstheme="majorHAnsi"/>
        </w:rPr>
      </w:pPr>
    </w:p>
    <w:p w14:paraId="45661B85" w14:textId="793A8FF6" w:rsidR="008A6BEA" w:rsidRPr="008A6BEA" w:rsidRDefault="008A6BEA" w:rsidP="003A2F07">
      <w:pPr>
        <w:spacing w:after="0"/>
        <w:rPr>
          <w:rFonts w:asciiTheme="majorHAnsi" w:hAnsiTheme="majorHAnsi" w:cstheme="majorHAnsi"/>
        </w:rPr>
      </w:pPr>
    </w:p>
    <w:p w14:paraId="56B1CE9F" w14:textId="7E508625" w:rsidR="008A6BEA" w:rsidRPr="008A6BEA" w:rsidRDefault="008A6BEA" w:rsidP="003A2F07">
      <w:pPr>
        <w:spacing w:after="0"/>
        <w:rPr>
          <w:rFonts w:asciiTheme="majorHAnsi" w:hAnsiTheme="majorHAnsi" w:cstheme="majorHAnsi"/>
        </w:rPr>
      </w:pPr>
    </w:p>
    <w:p w14:paraId="72373838" w14:textId="4B74A312" w:rsidR="008A6BEA" w:rsidRPr="008A6BEA" w:rsidRDefault="008A6BEA" w:rsidP="003A2F07">
      <w:pPr>
        <w:spacing w:after="0"/>
        <w:rPr>
          <w:rFonts w:asciiTheme="majorHAnsi" w:hAnsiTheme="majorHAnsi" w:cstheme="majorHAnsi"/>
        </w:rPr>
      </w:pPr>
    </w:p>
    <w:p w14:paraId="02361DCD" w14:textId="712204D5" w:rsidR="008A6BEA" w:rsidRDefault="008A6BEA" w:rsidP="003A2F07">
      <w:pPr>
        <w:spacing w:after="0"/>
        <w:rPr>
          <w:rFonts w:asciiTheme="majorHAnsi" w:hAnsiTheme="majorHAnsi" w:cstheme="majorHAnsi"/>
        </w:rPr>
      </w:pPr>
    </w:p>
    <w:p w14:paraId="41204489" w14:textId="77777777" w:rsidR="008A6BEA" w:rsidRPr="008A6BEA" w:rsidRDefault="008A6BEA" w:rsidP="003A2F07">
      <w:pPr>
        <w:spacing w:after="0"/>
        <w:jc w:val="right"/>
        <w:rPr>
          <w:rFonts w:asciiTheme="majorHAnsi" w:hAnsiTheme="majorHAnsi" w:cstheme="majorHAnsi"/>
        </w:rPr>
      </w:pPr>
    </w:p>
    <w:sectPr w:rsidR="008A6BEA" w:rsidRPr="008A6BEA" w:rsidSect="001D3B84">
      <w:footerReference w:type="default" r:id="rId9"/>
      <w:pgSz w:w="11906" w:h="16838"/>
      <w:pgMar w:top="107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6257F" w14:textId="77777777" w:rsidR="00E314A0" w:rsidRDefault="00E314A0" w:rsidP="008A6BEA">
      <w:pPr>
        <w:spacing w:after="0"/>
      </w:pPr>
      <w:r>
        <w:separator/>
      </w:r>
    </w:p>
  </w:endnote>
  <w:endnote w:type="continuationSeparator" w:id="0">
    <w:p w14:paraId="7998CE26" w14:textId="77777777" w:rsidR="00E314A0" w:rsidRDefault="00E314A0" w:rsidP="008A6B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134682"/>
      <w:docPartObj>
        <w:docPartGallery w:val="Page Numbers (Bottom of Page)"/>
        <w:docPartUnique/>
      </w:docPartObj>
    </w:sdtPr>
    <w:sdtEndPr>
      <w:rPr>
        <w:rFonts w:asciiTheme="majorHAnsi" w:hAnsiTheme="majorHAnsi" w:cstheme="majorHAnsi"/>
        <w:sz w:val="16"/>
        <w:szCs w:val="16"/>
      </w:rPr>
    </w:sdtEndPr>
    <w:sdtContent>
      <w:p w14:paraId="7A465043" w14:textId="380DA7C9" w:rsidR="008A6BEA" w:rsidRPr="008A6BEA" w:rsidRDefault="008A6BEA">
        <w:pPr>
          <w:pStyle w:val="Footer"/>
          <w:jc w:val="right"/>
          <w:rPr>
            <w:rFonts w:asciiTheme="majorHAnsi" w:hAnsiTheme="majorHAnsi" w:cstheme="majorHAnsi"/>
            <w:sz w:val="16"/>
            <w:szCs w:val="16"/>
          </w:rPr>
        </w:pPr>
        <w:r w:rsidRPr="008A6BEA">
          <w:rPr>
            <w:rFonts w:asciiTheme="majorHAnsi" w:hAnsiTheme="majorHAnsi" w:cstheme="majorHAnsi"/>
            <w:sz w:val="16"/>
            <w:szCs w:val="16"/>
          </w:rPr>
          <w:fldChar w:fldCharType="begin"/>
        </w:r>
        <w:r w:rsidRPr="008A6BEA">
          <w:rPr>
            <w:rFonts w:asciiTheme="majorHAnsi" w:hAnsiTheme="majorHAnsi" w:cstheme="majorHAnsi"/>
            <w:sz w:val="16"/>
            <w:szCs w:val="16"/>
          </w:rPr>
          <w:instrText>PAGE   \* MERGEFORMAT</w:instrText>
        </w:r>
        <w:r w:rsidRPr="008A6BEA">
          <w:rPr>
            <w:rFonts w:asciiTheme="majorHAnsi" w:hAnsiTheme="majorHAnsi" w:cstheme="majorHAnsi"/>
            <w:sz w:val="16"/>
            <w:szCs w:val="16"/>
          </w:rPr>
          <w:fldChar w:fldCharType="separate"/>
        </w:r>
        <w:r w:rsidRPr="008A6BEA">
          <w:rPr>
            <w:rFonts w:asciiTheme="majorHAnsi" w:hAnsiTheme="majorHAnsi" w:cstheme="majorHAnsi"/>
            <w:sz w:val="16"/>
            <w:szCs w:val="16"/>
          </w:rPr>
          <w:t>2</w:t>
        </w:r>
        <w:r w:rsidRPr="008A6BEA">
          <w:rPr>
            <w:rFonts w:asciiTheme="majorHAnsi" w:hAnsiTheme="majorHAnsi" w:cstheme="majorHAnsi"/>
            <w:sz w:val="16"/>
            <w:szCs w:val="16"/>
          </w:rPr>
          <w:fldChar w:fldCharType="end"/>
        </w:r>
        <w:r w:rsidRPr="008A6BEA">
          <w:rPr>
            <w:rFonts w:asciiTheme="majorHAnsi" w:hAnsiTheme="majorHAnsi" w:cstheme="majorHAnsi"/>
            <w:sz w:val="16"/>
            <w:szCs w:val="16"/>
          </w:rPr>
          <w:t>(2)</w:t>
        </w:r>
      </w:p>
    </w:sdtContent>
  </w:sdt>
  <w:p w14:paraId="355FE7C7" w14:textId="53396D1D" w:rsidR="008A6BEA" w:rsidRPr="008A6BEA" w:rsidRDefault="008A6BEA" w:rsidP="008A6BEA">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0ADF1" w14:textId="77777777" w:rsidR="00E314A0" w:rsidRDefault="00E314A0" w:rsidP="008A6BEA">
      <w:pPr>
        <w:spacing w:after="0"/>
      </w:pPr>
      <w:r>
        <w:separator/>
      </w:r>
    </w:p>
  </w:footnote>
  <w:footnote w:type="continuationSeparator" w:id="0">
    <w:p w14:paraId="4EF6A486" w14:textId="77777777" w:rsidR="00E314A0" w:rsidRDefault="00E314A0" w:rsidP="008A6B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954"/>
    <w:multiLevelType w:val="hybridMultilevel"/>
    <w:tmpl w:val="6AFA9A98"/>
    <w:lvl w:ilvl="0" w:tplc="94BA2C6A">
      <w:start w:val="1"/>
      <w:numFmt w:val="upperLetter"/>
      <w:lvlText w:val="%1."/>
      <w:lvlJc w:val="left"/>
      <w:pPr>
        <w:ind w:left="1668" w:hanging="130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00F3264"/>
    <w:multiLevelType w:val="hybridMultilevel"/>
    <w:tmpl w:val="C096C75A"/>
    <w:lvl w:ilvl="0" w:tplc="02C6C972">
      <w:start w:val="1"/>
      <w:numFmt w:val="decimal"/>
      <w:lvlText w:val="%1."/>
      <w:lvlJc w:val="left"/>
      <w:pPr>
        <w:ind w:left="1668" w:hanging="130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50470CD"/>
    <w:multiLevelType w:val="hybridMultilevel"/>
    <w:tmpl w:val="76A4CD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91F7675"/>
    <w:multiLevelType w:val="hybridMultilevel"/>
    <w:tmpl w:val="D884CEF0"/>
    <w:lvl w:ilvl="0" w:tplc="F9943D6C">
      <w:start w:val="1"/>
      <w:numFmt w:val="upperLetter"/>
      <w:lvlText w:val="%1."/>
      <w:lvlJc w:val="left"/>
      <w:pPr>
        <w:ind w:left="1668" w:hanging="130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D6C681C"/>
    <w:multiLevelType w:val="hybridMultilevel"/>
    <w:tmpl w:val="31529D30"/>
    <w:lvl w:ilvl="0" w:tplc="B26A0704">
      <w:start w:val="1"/>
      <w:numFmt w:val="upperLetter"/>
      <w:pStyle w:val="ListParagraph"/>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F8F77C3"/>
    <w:multiLevelType w:val="hybridMultilevel"/>
    <w:tmpl w:val="81A4DB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99253789">
    <w:abstractNumId w:val="4"/>
  </w:num>
  <w:num w:numId="2" w16cid:durableId="1470319517">
    <w:abstractNumId w:val="3"/>
  </w:num>
  <w:num w:numId="3" w16cid:durableId="971985923">
    <w:abstractNumId w:val="0"/>
  </w:num>
  <w:num w:numId="4" w16cid:durableId="607811287">
    <w:abstractNumId w:val="2"/>
  </w:num>
  <w:num w:numId="5" w16cid:durableId="388573753">
    <w:abstractNumId w:val="1"/>
  </w:num>
  <w:num w:numId="6" w16cid:durableId="1668632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6A"/>
    <w:rsid w:val="0001679C"/>
    <w:rsid w:val="00063642"/>
    <w:rsid w:val="00075718"/>
    <w:rsid w:val="00096838"/>
    <w:rsid w:val="000D335D"/>
    <w:rsid w:val="000E2963"/>
    <w:rsid w:val="001519E4"/>
    <w:rsid w:val="00160A53"/>
    <w:rsid w:val="0016162C"/>
    <w:rsid w:val="00170915"/>
    <w:rsid w:val="001840FE"/>
    <w:rsid w:val="00185749"/>
    <w:rsid w:val="001C43C7"/>
    <w:rsid w:val="001C53E1"/>
    <w:rsid w:val="001D3B84"/>
    <w:rsid w:val="001D7B44"/>
    <w:rsid w:val="0021163E"/>
    <w:rsid w:val="00217FA5"/>
    <w:rsid w:val="00275BE1"/>
    <w:rsid w:val="00287243"/>
    <w:rsid w:val="002A647F"/>
    <w:rsid w:val="002D5A0F"/>
    <w:rsid w:val="00325F24"/>
    <w:rsid w:val="00334684"/>
    <w:rsid w:val="0033550B"/>
    <w:rsid w:val="00372BC0"/>
    <w:rsid w:val="003A2F07"/>
    <w:rsid w:val="003B4427"/>
    <w:rsid w:val="003D2892"/>
    <w:rsid w:val="003D5CE8"/>
    <w:rsid w:val="003E4858"/>
    <w:rsid w:val="0048387D"/>
    <w:rsid w:val="005115D6"/>
    <w:rsid w:val="00515884"/>
    <w:rsid w:val="00590C61"/>
    <w:rsid w:val="005C6177"/>
    <w:rsid w:val="005F3AF4"/>
    <w:rsid w:val="00614D72"/>
    <w:rsid w:val="00617352"/>
    <w:rsid w:val="00655244"/>
    <w:rsid w:val="00694C8D"/>
    <w:rsid w:val="006A72AA"/>
    <w:rsid w:val="006C6767"/>
    <w:rsid w:val="006D479C"/>
    <w:rsid w:val="0071236F"/>
    <w:rsid w:val="007309E6"/>
    <w:rsid w:val="00733BBA"/>
    <w:rsid w:val="007425C9"/>
    <w:rsid w:val="007B4DEA"/>
    <w:rsid w:val="007C16E7"/>
    <w:rsid w:val="008007EF"/>
    <w:rsid w:val="008322F4"/>
    <w:rsid w:val="00840979"/>
    <w:rsid w:val="00873C5D"/>
    <w:rsid w:val="00891BA6"/>
    <w:rsid w:val="008A0B3B"/>
    <w:rsid w:val="008A0FDF"/>
    <w:rsid w:val="008A6BEA"/>
    <w:rsid w:val="0090224C"/>
    <w:rsid w:val="009443AC"/>
    <w:rsid w:val="0094647B"/>
    <w:rsid w:val="009A1EA9"/>
    <w:rsid w:val="00A014B9"/>
    <w:rsid w:val="00AB3D79"/>
    <w:rsid w:val="00AE0430"/>
    <w:rsid w:val="00B04B74"/>
    <w:rsid w:val="00B3425C"/>
    <w:rsid w:val="00B4277A"/>
    <w:rsid w:val="00B6376A"/>
    <w:rsid w:val="00B66BDC"/>
    <w:rsid w:val="00B77DB0"/>
    <w:rsid w:val="00B9028D"/>
    <w:rsid w:val="00BB65ED"/>
    <w:rsid w:val="00BD719E"/>
    <w:rsid w:val="00BF241D"/>
    <w:rsid w:val="00C7001B"/>
    <w:rsid w:val="00C744C1"/>
    <w:rsid w:val="00C93E3A"/>
    <w:rsid w:val="00CD6792"/>
    <w:rsid w:val="00D330A5"/>
    <w:rsid w:val="00D63FA3"/>
    <w:rsid w:val="00DA595D"/>
    <w:rsid w:val="00DD13E4"/>
    <w:rsid w:val="00E15D5C"/>
    <w:rsid w:val="00E16F2B"/>
    <w:rsid w:val="00E25B9C"/>
    <w:rsid w:val="00E314A0"/>
    <w:rsid w:val="00E31B31"/>
    <w:rsid w:val="00E50663"/>
    <w:rsid w:val="00EE3211"/>
    <w:rsid w:val="00EE5D9D"/>
    <w:rsid w:val="00F01245"/>
    <w:rsid w:val="00F35588"/>
    <w:rsid w:val="00F8613D"/>
    <w:rsid w:val="00F86476"/>
    <w:rsid w:val="00F91E7A"/>
    <w:rsid w:val="00F92637"/>
    <w:rsid w:val="00F939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4CEF3"/>
  <w15:chartTrackingRefBased/>
  <w15:docId w15:val="{08F154FF-8281-42C4-8A18-9D99769B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76A"/>
    <w:pPr>
      <w:spacing w:after="80" w:line="240" w:lineRule="auto"/>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76A"/>
    <w:pPr>
      <w:numPr>
        <w:numId w:val="1"/>
      </w:numPr>
      <w:tabs>
        <w:tab w:val="left" w:pos="284"/>
      </w:tabs>
      <w:contextualSpacing/>
    </w:pPr>
    <w:rPr>
      <w:b/>
    </w:rPr>
  </w:style>
  <w:style w:type="table" w:styleId="TableGrid">
    <w:name w:val="Table Grid"/>
    <w:basedOn w:val="TableNormal"/>
    <w:uiPriority w:val="39"/>
    <w:rsid w:val="00B63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6376A"/>
    <w:pPr>
      <w:widowControl w:val="0"/>
      <w:autoSpaceDE w:val="0"/>
      <w:autoSpaceDN w:val="0"/>
      <w:spacing w:after="0"/>
    </w:pPr>
    <w:rPr>
      <w:rFonts w:ascii="Tahoma" w:eastAsia="Tahoma" w:hAnsi="Tahoma" w:cs="Tahoma"/>
      <w:szCs w:val="20"/>
      <w:lang w:val="en-GB"/>
    </w:rPr>
  </w:style>
  <w:style w:type="character" w:customStyle="1" w:styleId="BodyTextChar">
    <w:name w:val="Body Text Char"/>
    <w:basedOn w:val="DefaultParagraphFont"/>
    <w:link w:val="BodyText"/>
    <w:uiPriority w:val="1"/>
    <w:rsid w:val="00B6376A"/>
    <w:rPr>
      <w:rFonts w:ascii="Tahoma" w:eastAsia="Tahoma" w:hAnsi="Tahoma" w:cs="Tahoma"/>
      <w:sz w:val="20"/>
      <w:szCs w:val="20"/>
      <w:lang w:val="en-GB"/>
    </w:rPr>
  </w:style>
  <w:style w:type="paragraph" w:styleId="NoSpacing">
    <w:name w:val="No Spacing"/>
    <w:uiPriority w:val="1"/>
    <w:qFormat/>
    <w:rsid w:val="00B6376A"/>
    <w:pPr>
      <w:spacing w:after="0" w:line="240" w:lineRule="auto"/>
    </w:pPr>
    <w:rPr>
      <w:sz w:val="20"/>
    </w:rPr>
  </w:style>
  <w:style w:type="character" w:styleId="Hyperlink">
    <w:name w:val="Hyperlink"/>
    <w:basedOn w:val="DefaultParagraphFont"/>
    <w:uiPriority w:val="99"/>
    <w:unhideWhenUsed/>
    <w:rsid w:val="000E2963"/>
    <w:rPr>
      <w:color w:val="0000FF"/>
      <w:u w:val="single"/>
    </w:rPr>
  </w:style>
  <w:style w:type="character" w:styleId="CommentReference">
    <w:name w:val="annotation reference"/>
    <w:basedOn w:val="DefaultParagraphFont"/>
    <w:uiPriority w:val="99"/>
    <w:semiHidden/>
    <w:unhideWhenUsed/>
    <w:rsid w:val="00C93E3A"/>
    <w:rPr>
      <w:sz w:val="16"/>
      <w:szCs w:val="16"/>
    </w:rPr>
  </w:style>
  <w:style w:type="paragraph" w:styleId="CommentText">
    <w:name w:val="annotation text"/>
    <w:basedOn w:val="Normal"/>
    <w:link w:val="CommentTextChar"/>
    <w:uiPriority w:val="99"/>
    <w:unhideWhenUsed/>
    <w:rsid w:val="00C93E3A"/>
    <w:rPr>
      <w:szCs w:val="20"/>
    </w:rPr>
  </w:style>
  <w:style w:type="character" w:customStyle="1" w:styleId="CommentTextChar">
    <w:name w:val="Comment Text Char"/>
    <w:basedOn w:val="DefaultParagraphFont"/>
    <w:link w:val="CommentText"/>
    <w:uiPriority w:val="99"/>
    <w:rsid w:val="00C93E3A"/>
    <w:rPr>
      <w:sz w:val="20"/>
      <w:szCs w:val="20"/>
    </w:rPr>
  </w:style>
  <w:style w:type="paragraph" w:styleId="CommentSubject">
    <w:name w:val="annotation subject"/>
    <w:basedOn w:val="CommentText"/>
    <w:next w:val="CommentText"/>
    <w:link w:val="CommentSubjectChar"/>
    <w:uiPriority w:val="99"/>
    <w:semiHidden/>
    <w:unhideWhenUsed/>
    <w:rsid w:val="00C93E3A"/>
    <w:rPr>
      <w:b/>
      <w:bCs/>
    </w:rPr>
  </w:style>
  <w:style w:type="character" w:customStyle="1" w:styleId="CommentSubjectChar">
    <w:name w:val="Comment Subject Char"/>
    <w:basedOn w:val="CommentTextChar"/>
    <w:link w:val="CommentSubject"/>
    <w:uiPriority w:val="99"/>
    <w:semiHidden/>
    <w:rsid w:val="00C93E3A"/>
    <w:rPr>
      <w:b/>
      <w:bCs/>
      <w:sz w:val="20"/>
      <w:szCs w:val="20"/>
    </w:rPr>
  </w:style>
  <w:style w:type="paragraph" w:styleId="Header">
    <w:name w:val="header"/>
    <w:basedOn w:val="Normal"/>
    <w:link w:val="HeaderChar"/>
    <w:uiPriority w:val="99"/>
    <w:unhideWhenUsed/>
    <w:rsid w:val="008A6BEA"/>
    <w:pPr>
      <w:tabs>
        <w:tab w:val="center" w:pos="4536"/>
        <w:tab w:val="right" w:pos="9072"/>
      </w:tabs>
      <w:spacing w:after="0"/>
    </w:pPr>
  </w:style>
  <w:style w:type="character" w:customStyle="1" w:styleId="HeaderChar">
    <w:name w:val="Header Char"/>
    <w:basedOn w:val="DefaultParagraphFont"/>
    <w:link w:val="Header"/>
    <w:uiPriority w:val="99"/>
    <w:rsid w:val="008A6BEA"/>
    <w:rPr>
      <w:sz w:val="20"/>
    </w:rPr>
  </w:style>
  <w:style w:type="paragraph" w:styleId="Footer">
    <w:name w:val="footer"/>
    <w:basedOn w:val="Normal"/>
    <w:link w:val="FooterChar"/>
    <w:uiPriority w:val="99"/>
    <w:unhideWhenUsed/>
    <w:rsid w:val="008A6BEA"/>
    <w:pPr>
      <w:tabs>
        <w:tab w:val="center" w:pos="4536"/>
        <w:tab w:val="right" w:pos="9072"/>
      </w:tabs>
      <w:spacing w:after="0"/>
    </w:pPr>
  </w:style>
  <w:style w:type="character" w:customStyle="1" w:styleId="FooterChar">
    <w:name w:val="Footer Char"/>
    <w:basedOn w:val="DefaultParagraphFont"/>
    <w:link w:val="Footer"/>
    <w:uiPriority w:val="99"/>
    <w:rsid w:val="008A6BEA"/>
    <w:rPr>
      <w:sz w:val="20"/>
    </w:rPr>
  </w:style>
  <w:style w:type="character" w:styleId="UnresolvedMention">
    <w:name w:val="Unresolved Mention"/>
    <w:basedOn w:val="DefaultParagraphFont"/>
    <w:uiPriority w:val="99"/>
    <w:semiHidden/>
    <w:unhideWhenUsed/>
    <w:rsid w:val="00873C5D"/>
    <w:rPr>
      <w:color w:val="605E5C"/>
      <w:shd w:val="clear" w:color="auto" w:fill="E1DFDD"/>
    </w:rPr>
  </w:style>
  <w:style w:type="paragraph" w:styleId="Revision">
    <w:name w:val="Revision"/>
    <w:hidden/>
    <w:uiPriority w:val="99"/>
    <w:semiHidden/>
    <w:rsid w:val="0033468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79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clear.com/sweden/sv/regelverk/GDPR.html" TargetMode="External"/><Relationship Id="rId3" Type="http://schemas.openxmlformats.org/officeDocument/2006/relationships/settings" Target="settings.xml"/><Relationship Id="rId7" Type="http://schemas.openxmlformats.org/officeDocument/2006/relationships/hyperlink" Target="http://www.qliro.com/sv-se/investor-re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686</Words>
  <Characters>3710</Characters>
  <Application>Microsoft Office Word</Application>
  <DocSecurity>0</DocSecurity>
  <Lines>142</Lines>
  <Paragraphs>36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Jacobson</dc:creator>
  <cp:keywords/>
  <dc:description/>
  <cp:lastModifiedBy>Cajsa Wennerberg</cp:lastModifiedBy>
  <cp:revision>8</cp:revision>
  <dcterms:created xsi:type="dcterms:W3CDTF">2026-03-17T09:49:00Z</dcterms:created>
  <dcterms:modified xsi:type="dcterms:W3CDTF">2026-03-17T10:40:00Z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ndDocumentId">
    <vt:lpwstr>4151-7931-9399</vt:lpwstr>
  </op:property>
</op:Properties>
</file>